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C99" w:rsidRPr="00996C99" w:rsidRDefault="00996C99" w:rsidP="00996C99">
      <w:pPr>
        <w:rPr>
          <w:sz w:val="24"/>
          <w:lang w:val="sk-SK"/>
        </w:rPr>
      </w:pPr>
      <w:r w:rsidRPr="00996C99">
        <w:rPr>
          <w:sz w:val="24"/>
          <w:lang w:val="sk-SK"/>
        </w:rPr>
        <w:t>Príloha č. 6</w:t>
      </w:r>
    </w:p>
    <w:p w:rsidR="00996C99" w:rsidRPr="00996C99" w:rsidRDefault="00996C99" w:rsidP="00996C99">
      <w:pPr>
        <w:rPr>
          <w:sz w:val="24"/>
          <w:szCs w:val="24"/>
          <w:lang w:val="sk-SK"/>
        </w:rPr>
      </w:pPr>
    </w:p>
    <w:p w:rsidR="00996C99" w:rsidRPr="00996C99" w:rsidRDefault="00996C99" w:rsidP="00996C99">
      <w:pPr>
        <w:spacing w:line="276" w:lineRule="auto"/>
        <w:jc w:val="center"/>
        <w:rPr>
          <w:b/>
          <w:sz w:val="24"/>
          <w:lang w:val="sk-SK"/>
        </w:rPr>
      </w:pPr>
      <w:r>
        <w:rPr>
          <w:b/>
          <w:sz w:val="24"/>
          <w:lang w:val="sk-SK"/>
        </w:rPr>
        <w:t xml:space="preserve">NÁVRH </w:t>
      </w:r>
      <w:r w:rsidRPr="00996C99">
        <w:rPr>
          <w:b/>
          <w:sz w:val="24"/>
          <w:lang w:val="sk-SK"/>
        </w:rPr>
        <w:t xml:space="preserve">Zmluvy o dielo </w:t>
      </w:r>
      <w:r w:rsidRPr="00996C99">
        <w:rPr>
          <w:b/>
          <w:sz w:val="24"/>
          <w:lang w:val="sk-SK"/>
        </w:rPr>
        <w:br/>
        <w:t xml:space="preserve">uzavretá podľa ustanovenia § 536 a </w:t>
      </w:r>
      <w:proofErr w:type="spellStart"/>
      <w:r w:rsidRPr="00996C99">
        <w:rPr>
          <w:b/>
          <w:sz w:val="24"/>
          <w:lang w:val="sk-SK"/>
        </w:rPr>
        <w:t>nasl</w:t>
      </w:r>
      <w:proofErr w:type="spellEnd"/>
      <w:r w:rsidRPr="00996C99">
        <w:rPr>
          <w:b/>
          <w:sz w:val="24"/>
          <w:lang w:val="sk-SK"/>
        </w:rPr>
        <w:t>. zákona č. 513/1991 Zb. Obchodného zákonníka v platnom znení  medzi</w:t>
      </w:r>
    </w:p>
    <w:p w:rsidR="00996C99" w:rsidRPr="00996C99" w:rsidRDefault="00996C99" w:rsidP="00996C99">
      <w:pPr>
        <w:pStyle w:val="Odsekzoznamu"/>
        <w:spacing w:line="276" w:lineRule="auto"/>
        <w:ind w:left="0"/>
        <w:jc w:val="center"/>
        <w:rPr>
          <w:lang w:val="sk-SK"/>
        </w:rPr>
      </w:pPr>
    </w:p>
    <w:p w:rsidR="00996C99" w:rsidRPr="00996C99" w:rsidRDefault="00996C99" w:rsidP="00996C99">
      <w:pPr>
        <w:pStyle w:val="Odsekzoznamu"/>
        <w:spacing w:line="276" w:lineRule="auto"/>
        <w:ind w:left="0"/>
        <w:jc w:val="center"/>
        <w:rPr>
          <w:lang w:val="sk-SK"/>
        </w:rPr>
      </w:pPr>
      <w:r w:rsidRPr="00996C99">
        <w:rPr>
          <w:lang w:val="sk-SK"/>
        </w:rPr>
        <w:t>I.</w:t>
      </w:r>
    </w:p>
    <w:p w:rsidR="00996C99" w:rsidRPr="00996C99" w:rsidRDefault="00996C99" w:rsidP="00996C99">
      <w:pPr>
        <w:pStyle w:val="Odsekzoznamu"/>
        <w:spacing w:line="276" w:lineRule="auto"/>
        <w:ind w:left="0"/>
        <w:jc w:val="center"/>
        <w:rPr>
          <w:b/>
          <w:lang w:val="sk-SK"/>
        </w:rPr>
      </w:pPr>
      <w:r w:rsidRPr="00996C99">
        <w:rPr>
          <w:b/>
          <w:lang w:val="sk-SK"/>
        </w:rPr>
        <w:t>Zmluvné strany</w:t>
      </w:r>
    </w:p>
    <w:p w:rsidR="00996C99" w:rsidRPr="00996C99" w:rsidRDefault="00996C99" w:rsidP="00996C99">
      <w:pPr>
        <w:spacing w:line="276" w:lineRule="auto"/>
        <w:jc w:val="both"/>
        <w:rPr>
          <w:sz w:val="24"/>
          <w:lang w:val="sk-SK"/>
        </w:rPr>
      </w:pPr>
      <w:r w:rsidRPr="00996C99">
        <w:rPr>
          <w:sz w:val="24"/>
          <w:lang w:val="sk-SK"/>
        </w:rPr>
        <w:t>Zhotoviteľ:</w:t>
      </w:r>
      <w:r w:rsidRPr="00996C99">
        <w:rPr>
          <w:sz w:val="24"/>
          <w:lang w:val="sk-SK"/>
        </w:rPr>
        <w:tab/>
      </w:r>
      <w:r w:rsidRPr="00996C99">
        <w:rPr>
          <w:sz w:val="24"/>
          <w:lang w:val="sk-SK"/>
        </w:rPr>
        <w:tab/>
      </w:r>
    </w:p>
    <w:p w:rsidR="00996C99" w:rsidRPr="00996C99" w:rsidRDefault="00996C99" w:rsidP="00996C99">
      <w:pPr>
        <w:spacing w:line="276" w:lineRule="auto"/>
        <w:jc w:val="both"/>
        <w:rPr>
          <w:sz w:val="24"/>
          <w:lang w:val="sk-SK"/>
        </w:rPr>
      </w:pPr>
      <w:r w:rsidRPr="00996C99">
        <w:rPr>
          <w:sz w:val="24"/>
          <w:lang w:val="sk-SK"/>
        </w:rPr>
        <w:t xml:space="preserve">Obchodné meno spoločnosti: </w:t>
      </w:r>
      <w:r w:rsidRPr="00996C99">
        <w:rPr>
          <w:sz w:val="24"/>
          <w:lang w:val="sk-SK"/>
        </w:rPr>
        <w:tab/>
        <w:t xml:space="preserve"> </w:t>
      </w:r>
    </w:p>
    <w:p w:rsidR="00996C99" w:rsidRPr="00996C99" w:rsidRDefault="00996C99" w:rsidP="00996C99">
      <w:pPr>
        <w:spacing w:line="276" w:lineRule="auto"/>
        <w:jc w:val="both"/>
        <w:rPr>
          <w:sz w:val="24"/>
          <w:lang w:val="sk-SK"/>
        </w:rPr>
      </w:pPr>
      <w:r w:rsidRPr="00996C99">
        <w:rPr>
          <w:sz w:val="24"/>
          <w:lang w:val="sk-SK"/>
        </w:rPr>
        <w:t>Adresa sídla spoločnosti:</w:t>
      </w:r>
      <w:r w:rsidRPr="00996C99">
        <w:rPr>
          <w:sz w:val="24"/>
          <w:lang w:val="sk-SK"/>
        </w:rPr>
        <w:tab/>
      </w:r>
      <w:r w:rsidRPr="00996C99">
        <w:rPr>
          <w:sz w:val="24"/>
          <w:lang w:val="sk-SK"/>
        </w:rPr>
        <w:tab/>
      </w:r>
    </w:p>
    <w:p w:rsidR="00996C99" w:rsidRPr="00996C99" w:rsidRDefault="00996C99" w:rsidP="00996C99">
      <w:pPr>
        <w:spacing w:line="276" w:lineRule="auto"/>
        <w:jc w:val="both"/>
        <w:rPr>
          <w:sz w:val="24"/>
          <w:lang w:val="sk-SK"/>
        </w:rPr>
      </w:pPr>
      <w:r w:rsidRPr="00996C99">
        <w:rPr>
          <w:sz w:val="24"/>
          <w:lang w:val="sk-SK"/>
        </w:rPr>
        <w:t xml:space="preserve">IČO: </w:t>
      </w:r>
      <w:r w:rsidRPr="00996C99">
        <w:rPr>
          <w:sz w:val="24"/>
          <w:lang w:val="sk-SK"/>
        </w:rPr>
        <w:tab/>
      </w:r>
      <w:r w:rsidRPr="00996C99">
        <w:rPr>
          <w:sz w:val="24"/>
          <w:lang w:val="sk-SK"/>
        </w:rPr>
        <w:tab/>
      </w:r>
      <w:r w:rsidRPr="00996C99">
        <w:rPr>
          <w:sz w:val="24"/>
          <w:lang w:val="sk-SK"/>
        </w:rPr>
        <w:tab/>
      </w:r>
      <w:r w:rsidRPr="00996C99">
        <w:rPr>
          <w:sz w:val="24"/>
          <w:lang w:val="sk-SK"/>
        </w:rPr>
        <w:tab/>
      </w:r>
    </w:p>
    <w:p w:rsidR="00996C99" w:rsidRPr="00996C99" w:rsidRDefault="00996C99" w:rsidP="00996C99">
      <w:pPr>
        <w:spacing w:line="276" w:lineRule="auto"/>
        <w:jc w:val="both"/>
        <w:rPr>
          <w:sz w:val="24"/>
          <w:lang w:val="sk-SK"/>
        </w:rPr>
      </w:pPr>
      <w:r w:rsidRPr="00996C99">
        <w:rPr>
          <w:sz w:val="24"/>
          <w:lang w:val="sk-SK"/>
        </w:rPr>
        <w:t xml:space="preserve">DIČ: </w:t>
      </w:r>
      <w:r w:rsidRPr="00996C99">
        <w:rPr>
          <w:sz w:val="24"/>
          <w:lang w:val="sk-SK"/>
        </w:rPr>
        <w:tab/>
      </w:r>
      <w:r w:rsidRPr="00996C99">
        <w:rPr>
          <w:sz w:val="24"/>
          <w:lang w:val="sk-SK"/>
        </w:rPr>
        <w:tab/>
      </w:r>
      <w:r w:rsidRPr="00996C99">
        <w:rPr>
          <w:sz w:val="24"/>
          <w:lang w:val="sk-SK"/>
        </w:rPr>
        <w:tab/>
      </w:r>
      <w:r w:rsidRPr="00996C99">
        <w:rPr>
          <w:sz w:val="24"/>
          <w:lang w:val="sk-SK"/>
        </w:rPr>
        <w:tab/>
      </w:r>
    </w:p>
    <w:p w:rsidR="00996C99" w:rsidRPr="00996C99" w:rsidRDefault="00996C99" w:rsidP="00996C99">
      <w:pPr>
        <w:spacing w:line="276" w:lineRule="auto"/>
        <w:jc w:val="both"/>
        <w:rPr>
          <w:sz w:val="24"/>
          <w:lang w:val="sk-SK"/>
        </w:rPr>
      </w:pPr>
      <w:r w:rsidRPr="00996C99">
        <w:rPr>
          <w:sz w:val="24"/>
          <w:lang w:val="sk-SK"/>
        </w:rPr>
        <w:t>IČ DPH:</w:t>
      </w:r>
      <w:r w:rsidRPr="00996C99">
        <w:rPr>
          <w:sz w:val="24"/>
          <w:lang w:val="sk-SK"/>
        </w:rPr>
        <w:tab/>
      </w:r>
      <w:r w:rsidRPr="00996C99">
        <w:rPr>
          <w:sz w:val="24"/>
          <w:lang w:val="sk-SK"/>
        </w:rPr>
        <w:tab/>
      </w:r>
      <w:r w:rsidRPr="00996C99">
        <w:rPr>
          <w:sz w:val="24"/>
          <w:lang w:val="sk-SK"/>
        </w:rPr>
        <w:tab/>
      </w:r>
      <w:bookmarkStart w:id="0" w:name="_GoBack"/>
      <w:bookmarkEnd w:id="0"/>
    </w:p>
    <w:p w:rsidR="00996C99" w:rsidRPr="00996C99" w:rsidRDefault="00996C99" w:rsidP="00996C99">
      <w:pPr>
        <w:spacing w:line="276" w:lineRule="auto"/>
        <w:jc w:val="both"/>
        <w:rPr>
          <w:sz w:val="24"/>
          <w:lang w:val="sk-SK"/>
        </w:rPr>
      </w:pPr>
      <w:r w:rsidRPr="00996C99">
        <w:rPr>
          <w:sz w:val="24"/>
          <w:lang w:val="sk-SK"/>
        </w:rPr>
        <w:t xml:space="preserve">Bankové spojenie: </w:t>
      </w:r>
      <w:r w:rsidRPr="00996C99">
        <w:rPr>
          <w:sz w:val="24"/>
          <w:lang w:val="sk-SK"/>
        </w:rPr>
        <w:tab/>
      </w:r>
      <w:r w:rsidRPr="00996C99">
        <w:rPr>
          <w:sz w:val="24"/>
          <w:lang w:val="sk-SK"/>
        </w:rPr>
        <w:tab/>
      </w:r>
    </w:p>
    <w:p w:rsidR="00996C99" w:rsidRPr="00996C99" w:rsidRDefault="00996C99" w:rsidP="00996C99">
      <w:pPr>
        <w:spacing w:line="276" w:lineRule="auto"/>
        <w:jc w:val="both"/>
        <w:rPr>
          <w:sz w:val="24"/>
          <w:lang w:val="sk-SK"/>
        </w:rPr>
      </w:pPr>
      <w:r w:rsidRPr="00996C99">
        <w:rPr>
          <w:sz w:val="24"/>
          <w:lang w:val="sk-SK"/>
        </w:rPr>
        <w:t>Číslo účtu:</w:t>
      </w:r>
      <w:r w:rsidRPr="00996C99">
        <w:rPr>
          <w:sz w:val="24"/>
          <w:lang w:val="sk-SK"/>
        </w:rPr>
        <w:tab/>
      </w:r>
      <w:r w:rsidRPr="00996C99">
        <w:rPr>
          <w:sz w:val="24"/>
          <w:lang w:val="sk-SK"/>
        </w:rPr>
        <w:tab/>
      </w:r>
      <w:r w:rsidRPr="00996C99">
        <w:rPr>
          <w:sz w:val="24"/>
          <w:lang w:val="sk-SK"/>
        </w:rPr>
        <w:tab/>
      </w:r>
    </w:p>
    <w:p w:rsidR="00996C99" w:rsidRPr="00996C99" w:rsidRDefault="00996C99" w:rsidP="00996C99">
      <w:pPr>
        <w:spacing w:line="276" w:lineRule="auto"/>
        <w:jc w:val="both"/>
        <w:rPr>
          <w:sz w:val="24"/>
          <w:lang w:val="sk-SK"/>
        </w:rPr>
      </w:pPr>
      <w:r w:rsidRPr="00996C99">
        <w:rPr>
          <w:sz w:val="24"/>
          <w:lang w:val="sk-SK"/>
        </w:rPr>
        <w:t>IBAN:</w:t>
      </w:r>
      <w:r w:rsidRPr="00996C99">
        <w:rPr>
          <w:sz w:val="24"/>
          <w:lang w:val="sk-SK"/>
        </w:rPr>
        <w:tab/>
      </w:r>
      <w:r w:rsidRPr="00996C99">
        <w:rPr>
          <w:sz w:val="24"/>
          <w:lang w:val="sk-SK"/>
        </w:rPr>
        <w:tab/>
      </w:r>
      <w:r w:rsidRPr="00996C99">
        <w:rPr>
          <w:sz w:val="24"/>
          <w:lang w:val="sk-SK"/>
        </w:rPr>
        <w:tab/>
      </w:r>
      <w:r w:rsidRPr="00996C99">
        <w:rPr>
          <w:sz w:val="24"/>
          <w:lang w:val="sk-SK"/>
        </w:rPr>
        <w:tab/>
      </w:r>
    </w:p>
    <w:p w:rsidR="00996C99" w:rsidRPr="00996C99" w:rsidRDefault="00996C99" w:rsidP="00996C99">
      <w:pPr>
        <w:spacing w:line="276" w:lineRule="auto"/>
        <w:jc w:val="both"/>
        <w:rPr>
          <w:sz w:val="24"/>
          <w:lang w:val="sk-SK"/>
        </w:rPr>
      </w:pPr>
      <w:r w:rsidRPr="00996C99">
        <w:rPr>
          <w:sz w:val="24"/>
          <w:lang w:val="sk-SK"/>
        </w:rPr>
        <w:t xml:space="preserve">Zastúpený: </w:t>
      </w:r>
      <w:r w:rsidRPr="00996C99">
        <w:rPr>
          <w:sz w:val="24"/>
          <w:lang w:val="sk-SK"/>
        </w:rPr>
        <w:tab/>
      </w:r>
      <w:r w:rsidRPr="00996C99">
        <w:rPr>
          <w:sz w:val="24"/>
          <w:lang w:val="sk-SK"/>
        </w:rPr>
        <w:tab/>
      </w:r>
      <w:r w:rsidRPr="00996C99">
        <w:rPr>
          <w:sz w:val="24"/>
          <w:lang w:val="sk-SK"/>
        </w:rPr>
        <w:tab/>
      </w:r>
    </w:p>
    <w:p w:rsidR="00996C99" w:rsidRPr="00996C99" w:rsidRDefault="00996C99" w:rsidP="00996C99">
      <w:pPr>
        <w:spacing w:line="276" w:lineRule="auto"/>
        <w:jc w:val="both"/>
        <w:rPr>
          <w:sz w:val="24"/>
          <w:lang w:val="sk-SK"/>
        </w:rPr>
      </w:pPr>
      <w:r w:rsidRPr="00996C99">
        <w:rPr>
          <w:sz w:val="24"/>
          <w:lang w:val="sk-SK"/>
        </w:rPr>
        <w:t>Tel:</w:t>
      </w:r>
      <w:r w:rsidRPr="00996C99">
        <w:rPr>
          <w:sz w:val="24"/>
          <w:lang w:val="sk-SK"/>
        </w:rPr>
        <w:tab/>
      </w:r>
      <w:r w:rsidRPr="00996C99">
        <w:rPr>
          <w:sz w:val="24"/>
          <w:lang w:val="sk-SK"/>
        </w:rPr>
        <w:tab/>
      </w:r>
      <w:r w:rsidRPr="00996C99">
        <w:rPr>
          <w:sz w:val="24"/>
          <w:lang w:val="sk-SK"/>
        </w:rPr>
        <w:tab/>
      </w:r>
      <w:r w:rsidRPr="00996C99">
        <w:rPr>
          <w:sz w:val="24"/>
          <w:lang w:val="sk-SK"/>
        </w:rPr>
        <w:tab/>
      </w:r>
    </w:p>
    <w:p w:rsidR="00996C99" w:rsidRPr="00996C99" w:rsidRDefault="00996C99" w:rsidP="00996C99">
      <w:pPr>
        <w:spacing w:line="276" w:lineRule="auto"/>
        <w:jc w:val="both"/>
        <w:rPr>
          <w:sz w:val="24"/>
          <w:lang w:val="sk-SK"/>
        </w:rPr>
      </w:pPr>
      <w:r w:rsidRPr="00996C99">
        <w:rPr>
          <w:sz w:val="24"/>
          <w:lang w:val="sk-SK"/>
        </w:rPr>
        <w:t>E-mail:</w:t>
      </w:r>
      <w:r w:rsidRPr="00996C99">
        <w:rPr>
          <w:sz w:val="24"/>
          <w:lang w:val="sk-SK"/>
        </w:rPr>
        <w:tab/>
      </w:r>
      <w:r w:rsidRPr="00996C99">
        <w:rPr>
          <w:sz w:val="24"/>
          <w:lang w:val="sk-SK"/>
        </w:rPr>
        <w:tab/>
      </w:r>
      <w:r w:rsidRPr="00996C99">
        <w:rPr>
          <w:sz w:val="24"/>
          <w:lang w:val="sk-SK"/>
        </w:rPr>
        <w:tab/>
      </w:r>
      <w:r w:rsidRPr="00996C99">
        <w:rPr>
          <w:sz w:val="24"/>
          <w:lang w:val="sk-SK"/>
        </w:rPr>
        <w:tab/>
        <w:t xml:space="preserve"> </w:t>
      </w:r>
    </w:p>
    <w:p w:rsidR="00996C99" w:rsidRPr="00996C99" w:rsidRDefault="00996C99" w:rsidP="00996C99">
      <w:pPr>
        <w:spacing w:line="276" w:lineRule="auto"/>
        <w:jc w:val="both"/>
        <w:rPr>
          <w:sz w:val="24"/>
          <w:lang w:val="sk-SK"/>
        </w:rPr>
      </w:pPr>
      <w:r w:rsidRPr="00996C99">
        <w:rPr>
          <w:sz w:val="24"/>
          <w:lang w:val="sk-SK"/>
        </w:rPr>
        <w:t xml:space="preserve">Zapísaný v Obchodnom registri Okresného súdu v Žiline, v oddiele: </w:t>
      </w:r>
      <w:proofErr w:type="spellStart"/>
      <w:r w:rsidRPr="00996C99">
        <w:rPr>
          <w:sz w:val="24"/>
          <w:lang w:val="sk-SK"/>
        </w:rPr>
        <w:t>Sro</w:t>
      </w:r>
      <w:proofErr w:type="spellEnd"/>
      <w:r w:rsidRPr="00996C99">
        <w:rPr>
          <w:sz w:val="24"/>
          <w:lang w:val="sk-SK"/>
        </w:rPr>
        <w:t xml:space="preserve">, </w:t>
      </w:r>
      <w:proofErr w:type="spellStart"/>
      <w:r w:rsidRPr="00996C99">
        <w:rPr>
          <w:sz w:val="24"/>
          <w:lang w:val="sk-SK"/>
        </w:rPr>
        <w:t>vložkač</w:t>
      </w:r>
      <w:proofErr w:type="spellEnd"/>
      <w:r w:rsidRPr="00996C99">
        <w:rPr>
          <w:sz w:val="24"/>
          <w:lang w:val="sk-SK"/>
        </w:rPr>
        <w:t>.</w:t>
      </w:r>
    </w:p>
    <w:p w:rsidR="00996C99" w:rsidRPr="00996C99" w:rsidRDefault="00996C99" w:rsidP="00996C99">
      <w:pPr>
        <w:spacing w:line="276" w:lineRule="auto"/>
        <w:jc w:val="both"/>
        <w:rPr>
          <w:sz w:val="24"/>
          <w:lang w:val="sk-SK"/>
        </w:rPr>
      </w:pPr>
      <w:r w:rsidRPr="00996C99">
        <w:rPr>
          <w:sz w:val="24"/>
          <w:lang w:val="sk-SK"/>
        </w:rPr>
        <w:t>(ďalej len ,,zhotoviteľ“)</w:t>
      </w:r>
    </w:p>
    <w:p w:rsidR="00996C99" w:rsidRPr="00996C99" w:rsidRDefault="00996C99" w:rsidP="00996C99">
      <w:pPr>
        <w:spacing w:line="276" w:lineRule="auto"/>
        <w:jc w:val="both"/>
        <w:rPr>
          <w:sz w:val="24"/>
          <w:lang w:val="sk-SK"/>
        </w:rPr>
      </w:pPr>
      <w:r w:rsidRPr="00996C99">
        <w:rPr>
          <w:sz w:val="24"/>
          <w:lang w:val="sk-SK"/>
        </w:rPr>
        <w:t>a</w:t>
      </w:r>
    </w:p>
    <w:p w:rsidR="00996C99" w:rsidRPr="00996C99" w:rsidRDefault="00996C99" w:rsidP="00996C99">
      <w:pPr>
        <w:spacing w:line="276" w:lineRule="auto"/>
        <w:rPr>
          <w:sz w:val="24"/>
          <w:lang w:val="sk-SK"/>
        </w:rPr>
      </w:pPr>
      <w:r w:rsidRPr="00996C99">
        <w:rPr>
          <w:sz w:val="24"/>
          <w:lang w:val="sk-SK"/>
        </w:rPr>
        <w:t>Objednávateľ:</w:t>
      </w:r>
      <w:r w:rsidRPr="00996C99">
        <w:rPr>
          <w:sz w:val="24"/>
          <w:lang w:val="sk-SK"/>
        </w:rPr>
        <w:tab/>
      </w:r>
    </w:p>
    <w:p w:rsidR="00996C99" w:rsidRPr="00996C99" w:rsidRDefault="00996C99" w:rsidP="00996C99">
      <w:pPr>
        <w:spacing w:line="276" w:lineRule="auto"/>
        <w:rPr>
          <w:sz w:val="24"/>
          <w:lang w:val="sk-SK"/>
        </w:rPr>
      </w:pPr>
      <w:r w:rsidRPr="00996C99">
        <w:rPr>
          <w:sz w:val="24"/>
          <w:lang w:val="sk-SK"/>
        </w:rPr>
        <w:t xml:space="preserve">Názov:   </w:t>
      </w:r>
      <w:r w:rsidRPr="00996C99">
        <w:rPr>
          <w:sz w:val="24"/>
          <w:lang w:val="sk-SK"/>
        </w:rPr>
        <w:tab/>
        <w:t xml:space="preserve">  </w:t>
      </w:r>
      <w:r w:rsidRPr="00996C99">
        <w:rPr>
          <w:sz w:val="24"/>
          <w:lang w:val="sk-SK"/>
        </w:rPr>
        <w:tab/>
      </w:r>
      <w:r w:rsidRPr="00996C99">
        <w:rPr>
          <w:sz w:val="24"/>
          <w:lang w:val="sk-SK"/>
        </w:rPr>
        <w:tab/>
        <w:t xml:space="preserve"> Obec Staškov </w:t>
      </w:r>
    </w:p>
    <w:p w:rsidR="00996C99" w:rsidRPr="00996C99" w:rsidRDefault="00996C99" w:rsidP="00996C99">
      <w:pPr>
        <w:spacing w:line="276" w:lineRule="auto"/>
        <w:rPr>
          <w:sz w:val="24"/>
          <w:lang w:val="sk-SK"/>
        </w:rPr>
      </w:pPr>
      <w:r w:rsidRPr="00996C99">
        <w:rPr>
          <w:sz w:val="24"/>
          <w:lang w:val="sk-SK"/>
        </w:rPr>
        <w:t xml:space="preserve">Adresa:              </w:t>
      </w:r>
      <w:r w:rsidRPr="00996C99">
        <w:rPr>
          <w:sz w:val="24"/>
          <w:lang w:val="sk-SK"/>
        </w:rPr>
        <w:tab/>
      </w:r>
      <w:r w:rsidRPr="00996C99">
        <w:rPr>
          <w:sz w:val="24"/>
          <w:lang w:val="sk-SK"/>
        </w:rPr>
        <w:tab/>
        <w:t xml:space="preserve">ul. Jozefa </w:t>
      </w:r>
      <w:proofErr w:type="spellStart"/>
      <w:r w:rsidRPr="00996C99">
        <w:rPr>
          <w:sz w:val="24"/>
          <w:lang w:val="sk-SK"/>
        </w:rPr>
        <w:t>Kronera</w:t>
      </w:r>
      <w:proofErr w:type="spellEnd"/>
      <w:r w:rsidRPr="00996C99">
        <w:rPr>
          <w:sz w:val="24"/>
          <w:lang w:val="sk-SK"/>
        </w:rPr>
        <w:t xml:space="preserve"> 588, 023 53 Staškov</w:t>
      </w:r>
    </w:p>
    <w:p w:rsidR="00996C99" w:rsidRPr="00996C99" w:rsidRDefault="00996C99" w:rsidP="00996C99">
      <w:pPr>
        <w:spacing w:line="276" w:lineRule="auto"/>
        <w:rPr>
          <w:sz w:val="24"/>
          <w:lang w:val="sk-SK"/>
        </w:rPr>
      </w:pPr>
      <w:r w:rsidRPr="00996C99">
        <w:rPr>
          <w:sz w:val="24"/>
          <w:lang w:val="sk-SK"/>
        </w:rPr>
        <w:t xml:space="preserve">Krajina:              </w:t>
      </w:r>
      <w:r w:rsidRPr="00996C99">
        <w:rPr>
          <w:sz w:val="24"/>
          <w:lang w:val="sk-SK"/>
        </w:rPr>
        <w:tab/>
      </w:r>
      <w:r w:rsidRPr="00996C99">
        <w:rPr>
          <w:sz w:val="24"/>
          <w:lang w:val="sk-SK"/>
        </w:rPr>
        <w:tab/>
        <w:t>Slovenská republika</w:t>
      </w:r>
    </w:p>
    <w:p w:rsidR="00996C99" w:rsidRPr="00996C99" w:rsidRDefault="00996C99" w:rsidP="00996C99">
      <w:pPr>
        <w:spacing w:line="276" w:lineRule="auto"/>
        <w:rPr>
          <w:sz w:val="24"/>
          <w:lang w:val="sk-SK"/>
        </w:rPr>
      </w:pPr>
      <w:r w:rsidRPr="00996C99">
        <w:rPr>
          <w:sz w:val="24"/>
          <w:lang w:val="sk-SK"/>
        </w:rPr>
        <w:t xml:space="preserve">Zastúpený:         </w:t>
      </w:r>
      <w:r w:rsidRPr="00996C99">
        <w:rPr>
          <w:sz w:val="24"/>
          <w:lang w:val="sk-SK"/>
        </w:rPr>
        <w:tab/>
      </w:r>
      <w:r w:rsidRPr="00996C99">
        <w:rPr>
          <w:sz w:val="24"/>
          <w:lang w:val="sk-SK"/>
        </w:rPr>
        <w:tab/>
        <w:t xml:space="preserve">Ing. Ladislav </w:t>
      </w:r>
      <w:proofErr w:type="spellStart"/>
      <w:r w:rsidRPr="00996C99">
        <w:rPr>
          <w:sz w:val="24"/>
          <w:lang w:val="sk-SK"/>
        </w:rPr>
        <w:t>Šimčisko</w:t>
      </w:r>
      <w:proofErr w:type="spellEnd"/>
      <w:r w:rsidRPr="00996C99">
        <w:rPr>
          <w:sz w:val="24"/>
          <w:lang w:val="sk-SK"/>
        </w:rPr>
        <w:t xml:space="preserve"> –starosta obce </w:t>
      </w:r>
    </w:p>
    <w:p w:rsidR="00996C99" w:rsidRPr="00996C99" w:rsidRDefault="00996C99" w:rsidP="00996C99">
      <w:pPr>
        <w:spacing w:line="276" w:lineRule="auto"/>
        <w:rPr>
          <w:sz w:val="24"/>
          <w:lang w:val="sk-SK"/>
        </w:rPr>
      </w:pPr>
      <w:r w:rsidRPr="00996C99">
        <w:rPr>
          <w:sz w:val="24"/>
          <w:lang w:val="sk-SK"/>
        </w:rPr>
        <w:t xml:space="preserve">IČO:                  </w:t>
      </w:r>
      <w:r w:rsidRPr="00996C99">
        <w:rPr>
          <w:sz w:val="24"/>
          <w:lang w:val="sk-SK"/>
        </w:rPr>
        <w:tab/>
      </w:r>
      <w:r w:rsidRPr="00996C99">
        <w:rPr>
          <w:sz w:val="24"/>
          <w:lang w:val="sk-SK"/>
        </w:rPr>
        <w:tab/>
        <w:t xml:space="preserve"> 00314293</w:t>
      </w:r>
    </w:p>
    <w:p w:rsidR="00996C99" w:rsidRPr="00996C99" w:rsidRDefault="00996C99" w:rsidP="00996C99">
      <w:pPr>
        <w:spacing w:line="276" w:lineRule="auto"/>
        <w:rPr>
          <w:sz w:val="24"/>
          <w:lang w:val="sk-SK"/>
        </w:rPr>
      </w:pPr>
      <w:r w:rsidRPr="00996C99">
        <w:rPr>
          <w:sz w:val="24"/>
          <w:lang w:val="sk-SK"/>
        </w:rPr>
        <w:t xml:space="preserve">DIČ:                  </w:t>
      </w:r>
      <w:r w:rsidRPr="00996C99">
        <w:rPr>
          <w:sz w:val="24"/>
          <w:lang w:val="sk-SK"/>
        </w:rPr>
        <w:tab/>
      </w:r>
      <w:r w:rsidRPr="00996C99">
        <w:rPr>
          <w:sz w:val="24"/>
          <w:lang w:val="sk-SK"/>
        </w:rPr>
        <w:tab/>
        <w:t xml:space="preserve"> 2020553271</w:t>
      </w:r>
    </w:p>
    <w:p w:rsidR="00996C99" w:rsidRPr="00996C99" w:rsidRDefault="00996C99" w:rsidP="00996C99">
      <w:pPr>
        <w:spacing w:line="276" w:lineRule="auto"/>
        <w:rPr>
          <w:sz w:val="24"/>
          <w:lang w:val="sk-SK"/>
        </w:rPr>
      </w:pPr>
      <w:r w:rsidRPr="00996C99">
        <w:rPr>
          <w:sz w:val="24"/>
          <w:lang w:val="sk-SK"/>
        </w:rPr>
        <w:t xml:space="preserve">Banková inštitúcia:            </w:t>
      </w:r>
      <w:r w:rsidRPr="00996C99">
        <w:rPr>
          <w:sz w:val="24"/>
          <w:lang w:val="sk-SK"/>
        </w:rPr>
        <w:tab/>
        <w:t xml:space="preserve">  Prima banka Slovensko, a. s. </w:t>
      </w:r>
    </w:p>
    <w:p w:rsidR="00996C99" w:rsidRPr="00996C99" w:rsidRDefault="00996C99" w:rsidP="00996C99">
      <w:pPr>
        <w:spacing w:line="276" w:lineRule="auto"/>
        <w:rPr>
          <w:sz w:val="24"/>
          <w:lang w:val="sk-SK"/>
        </w:rPr>
      </w:pPr>
      <w:r w:rsidRPr="00996C99">
        <w:rPr>
          <w:sz w:val="24"/>
          <w:lang w:val="sk-SK"/>
        </w:rPr>
        <w:t xml:space="preserve">Číslo účtu:                          </w:t>
      </w:r>
      <w:r w:rsidRPr="00996C99">
        <w:rPr>
          <w:sz w:val="24"/>
          <w:lang w:val="sk-SK"/>
        </w:rPr>
        <w:tab/>
        <w:t xml:space="preserve"> </w:t>
      </w:r>
      <w:r w:rsidRPr="00996C99">
        <w:rPr>
          <w:bCs/>
          <w:sz w:val="24"/>
          <w:lang w:val="sk-SK"/>
        </w:rPr>
        <w:t>SK81 5600 0000 0002 7961 5001</w:t>
      </w:r>
    </w:p>
    <w:p w:rsidR="00996C99" w:rsidRPr="00996C99" w:rsidRDefault="00996C99" w:rsidP="00996C99">
      <w:pPr>
        <w:spacing w:line="276" w:lineRule="auto"/>
        <w:rPr>
          <w:sz w:val="24"/>
          <w:lang w:val="sk-SK"/>
        </w:rPr>
      </w:pPr>
      <w:r w:rsidRPr="00996C99">
        <w:rPr>
          <w:sz w:val="24"/>
          <w:lang w:val="sk-SK"/>
        </w:rPr>
        <w:t xml:space="preserve">e-mail:                              </w:t>
      </w:r>
      <w:r w:rsidRPr="00996C99">
        <w:rPr>
          <w:sz w:val="24"/>
          <w:lang w:val="sk-SK"/>
        </w:rPr>
        <w:tab/>
        <w:t xml:space="preserve">  </w:t>
      </w:r>
      <w:hyperlink r:id="rId8" w:history="1">
        <w:r w:rsidRPr="00996C99">
          <w:rPr>
            <w:rStyle w:val="Hypertextovprepojenie"/>
            <w:sz w:val="24"/>
            <w:lang w:val="sk-SK"/>
          </w:rPr>
          <w:t>starosta@staskov.sk</w:t>
        </w:r>
      </w:hyperlink>
      <w:r w:rsidRPr="00996C99">
        <w:rPr>
          <w:sz w:val="24"/>
          <w:lang w:val="sk-SK"/>
        </w:rPr>
        <w:tab/>
      </w:r>
    </w:p>
    <w:p w:rsidR="00996C99" w:rsidRPr="00996C99" w:rsidRDefault="00996C99" w:rsidP="00996C99">
      <w:pPr>
        <w:spacing w:line="276" w:lineRule="auto"/>
        <w:rPr>
          <w:sz w:val="24"/>
          <w:lang w:val="sk-SK"/>
        </w:rPr>
      </w:pPr>
      <w:r w:rsidRPr="00996C99">
        <w:rPr>
          <w:sz w:val="24"/>
          <w:lang w:val="sk-SK"/>
        </w:rPr>
        <w:t>(ďalej ako „objednávateľ“)</w:t>
      </w:r>
    </w:p>
    <w:p w:rsidR="00996C99" w:rsidRPr="00996C99" w:rsidRDefault="00996C99" w:rsidP="00996C99">
      <w:pPr>
        <w:spacing w:line="276" w:lineRule="auto"/>
        <w:jc w:val="both"/>
        <w:rPr>
          <w:sz w:val="24"/>
          <w:lang w:val="sk-SK"/>
        </w:rPr>
      </w:pPr>
    </w:p>
    <w:p w:rsidR="00996C99" w:rsidRPr="00996C99" w:rsidRDefault="00996C99" w:rsidP="00996C99">
      <w:pPr>
        <w:spacing w:line="276" w:lineRule="auto"/>
        <w:jc w:val="center"/>
        <w:rPr>
          <w:sz w:val="24"/>
          <w:lang w:val="sk-SK"/>
        </w:rPr>
      </w:pPr>
    </w:p>
    <w:p w:rsidR="00996C99" w:rsidRPr="00996C99" w:rsidRDefault="00996C99" w:rsidP="00996C99">
      <w:pPr>
        <w:spacing w:line="276" w:lineRule="auto"/>
        <w:jc w:val="center"/>
        <w:rPr>
          <w:sz w:val="24"/>
          <w:lang w:val="sk-SK"/>
        </w:rPr>
      </w:pPr>
      <w:r w:rsidRPr="00996C99">
        <w:rPr>
          <w:sz w:val="24"/>
          <w:lang w:val="sk-SK"/>
        </w:rPr>
        <w:t>II.</w:t>
      </w:r>
    </w:p>
    <w:p w:rsidR="00996C99" w:rsidRPr="00996C99" w:rsidRDefault="00996C99" w:rsidP="00996C99">
      <w:pPr>
        <w:spacing w:line="276" w:lineRule="auto"/>
        <w:jc w:val="center"/>
        <w:rPr>
          <w:b/>
          <w:sz w:val="24"/>
          <w:lang w:val="sk-SK"/>
        </w:rPr>
      </w:pPr>
      <w:r w:rsidRPr="00996C99">
        <w:rPr>
          <w:b/>
          <w:sz w:val="24"/>
          <w:lang w:val="sk-SK"/>
        </w:rPr>
        <w:t>Úvodné ustanovenia</w:t>
      </w:r>
    </w:p>
    <w:p w:rsidR="00996C99" w:rsidRPr="007B5135" w:rsidRDefault="00996C99" w:rsidP="00996C99">
      <w:pPr>
        <w:jc w:val="both"/>
        <w:rPr>
          <w:b/>
          <w:sz w:val="24"/>
          <w:szCs w:val="24"/>
          <w:lang w:val="sk-SK"/>
        </w:rPr>
      </w:pPr>
      <w:r w:rsidRPr="00996C99">
        <w:rPr>
          <w:sz w:val="24"/>
          <w:szCs w:val="24"/>
          <w:lang w:val="sk-SK"/>
        </w:rPr>
        <w:t xml:space="preserve">2.1 Túto zmluvu uzatvárajú zmluvné strany ako výsledok zákazky realizovanej postupom podľa zákona č. 343/2015 Z. z. o verejnom obstarávaní a o zmene a doplnení niektorých zákonov v znení neskorších predpisov na predmet zákazky  </w:t>
      </w:r>
      <w:r w:rsidR="00F577D5" w:rsidRPr="00646E2E">
        <w:rPr>
          <w:b/>
          <w:sz w:val="24"/>
          <w:szCs w:val="24"/>
        </w:rPr>
        <w:t xml:space="preserve">: </w:t>
      </w:r>
      <w:r w:rsidR="00F577D5">
        <w:rPr>
          <w:b/>
          <w:sz w:val="24"/>
          <w:szCs w:val="24"/>
        </w:rPr>
        <w:t>„</w:t>
      </w:r>
      <w:r w:rsidR="00F577D5" w:rsidRPr="00F577D5">
        <w:rPr>
          <w:b/>
          <w:sz w:val="24"/>
          <w:szCs w:val="24"/>
          <w:lang w:val="sk-SK"/>
        </w:rPr>
        <w:t>Prekládka verejného vodovodu – Staškov CKN 2562/3, 2562/1“</w:t>
      </w:r>
      <w:r w:rsidRPr="00996C99">
        <w:rPr>
          <w:bCs/>
          <w:sz w:val="24"/>
          <w:szCs w:val="24"/>
          <w:lang w:val="sk-SK"/>
        </w:rPr>
        <w:t>Objednávateľ</w:t>
      </w:r>
      <w:r w:rsidRPr="00996C99">
        <w:rPr>
          <w:sz w:val="24"/>
          <w:szCs w:val="24"/>
          <w:lang w:val="sk-SK"/>
        </w:rPr>
        <w:t xml:space="preserve"> vyhlásil verejné obstarávanie Výzvou na predkladanie ponúk postupom podľa §117 zákona o verejnom obstarávaní. </w:t>
      </w:r>
    </w:p>
    <w:p w:rsidR="00996C99" w:rsidRPr="00996C99" w:rsidRDefault="00996C99" w:rsidP="00996C99">
      <w:pPr>
        <w:pStyle w:val="Odsekzoznamu"/>
        <w:spacing w:line="276" w:lineRule="auto"/>
        <w:ind w:left="0"/>
        <w:jc w:val="both"/>
        <w:rPr>
          <w:rFonts w:eastAsia="Calibri"/>
          <w:sz w:val="24"/>
          <w:szCs w:val="24"/>
          <w:lang w:val="sk-SK"/>
        </w:rPr>
      </w:pPr>
      <w:r w:rsidRPr="00996C99">
        <w:rPr>
          <w:sz w:val="24"/>
          <w:szCs w:val="24"/>
          <w:lang w:val="sk-SK"/>
        </w:rPr>
        <w:t xml:space="preserve">2.2 </w:t>
      </w:r>
      <w:r w:rsidRPr="00996C99">
        <w:rPr>
          <w:rFonts w:eastAsia="Calibri"/>
          <w:sz w:val="24"/>
          <w:szCs w:val="24"/>
          <w:lang w:val="sk-SK"/>
        </w:rPr>
        <w:t xml:space="preserve">Do predmetného postupu zadávania zákazky predložil súťažnú ponuku aj zhotoviteľ. Na základe vyhodnotenia súťažných ponúk predložených v rámci predmetného postupu zadávania </w:t>
      </w:r>
      <w:r w:rsidRPr="00996C99">
        <w:rPr>
          <w:rFonts w:eastAsia="Calibri"/>
          <w:sz w:val="24"/>
          <w:szCs w:val="24"/>
          <w:lang w:val="sk-SK"/>
        </w:rPr>
        <w:lastRenderedPageBreak/>
        <w:t xml:space="preserve">zákazky zmluvné strany uzavretím tejto zmluvy o dielo prejavujú svoju vôľu dohodnúť podmienky a spôsob realizácie predmetu zákazky v zmysle vyhlásenej zákazky. </w:t>
      </w:r>
    </w:p>
    <w:p w:rsidR="00996C99" w:rsidRPr="00996C99" w:rsidRDefault="00996C99" w:rsidP="00996C99">
      <w:pPr>
        <w:spacing w:line="276" w:lineRule="auto"/>
        <w:jc w:val="center"/>
        <w:rPr>
          <w:sz w:val="24"/>
          <w:szCs w:val="24"/>
          <w:lang w:val="sk-SK"/>
        </w:rPr>
      </w:pPr>
    </w:p>
    <w:p w:rsidR="00996C99" w:rsidRPr="00996C99" w:rsidRDefault="00996C99" w:rsidP="00996C99">
      <w:pPr>
        <w:spacing w:line="276" w:lineRule="auto"/>
        <w:jc w:val="center"/>
        <w:rPr>
          <w:b/>
          <w:sz w:val="24"/>
          <w:szCs w:val="24"/>
          <w:lang w:val="sk-SK"/>
        </w:rPr>
      </w:pPr>
      <w:r w:rsidRPr="00996C99">
        <w:rPr>
          <w:sz w:val="24"/>
          <w:szCs w:val="24"/>
          <w:lang w:val="sk-SK"/>
        </w:rPr>
        <w:t>III.</w:t>
      </w:r>
      <w:r w:rsidRPr="00996C99">
        <w:rPr>
          <w:sz w:val="24"/>
          <w:szCs w:val="24"/>
          <w:lang w:val="sk-SK"/>
        </w:rPr>
        <w:br/>
      </w:r>
      <w:r w:rsidRPr="00996C99">
        <w:rPr>
          <w:b/>
          <w:sz w:val="24"/>
          <w:szCs w:val="24"/>
          <w:lang w:val="sk-SK"/>
        </w:rPr>
        <w:t>Predmet zmluvy a účel zmluvy</w:t>
      </w:r>
    </w:p>
    <w:p w:rsidR="00996C99" w:rsidRPr="00F577D5" w:rsidRDefault="00996C99" w:rsidP="00F577D5">
      <w:pPr>
        <w:jc w:val="both"/>
        <w:rPr>
          <w:b/>
          <w:sz w:val="24"/>
          <w:szCs w:val="24"/>
          <w:lang w:val="sk-SK"/>
        </w:rPr>
      </w:pPr>
      <w:r w:rsidRPr="00996C99">
        <w:rPr>
          <w:rFonts w:eastAsia="Calibri"/>
          <w:sz w:val="24"/>
          <w:szCs w:val="24"/>
        </w:rPr>
        <w:t xml:space="preserve">3.1 Predmetom tejto </w:t>
      </w:r>
      <w:r w:rsidRPr="00F577D5">
        <w:rPr>
          <w:rFonts w:eastAsia="Calibri"/>
          <w:sz w:val="24"/>
          <w:szCs w:val="24"/>
          <w:lang w:val="sk-SK"/>
        </w:rPr>
        <w:t xml:space="preserve">zmluvy </w:t>
      </w:r>
      <w:r w:rsidRPr="00F577D5">
        <w:rPr>
          <w:sz w:val="24"/>
          <w:szCs w:val="24"/>
          <w:lang w:val="sk-SK"/>
        </w:rPr>
        <w:t>je realizácia diela:</w:t>
      </w:r>
      <w:r w:rsidR="00F577D5" w:rsidRPr="00F577D5">
        <w:rPr>
          <w:b/>
          <w:sz w:val="24"/>
          <w:szCs w:val="24"/>
          <w:lang w:val="sk-SK"/>
        </w:rPr>
        <w:t>: „Prekládka verejného vodovodu – Staškov CKN 2562/3, 2562/1“</w:t>
      </w:r>
      <w:r w:rsidRPr="00996C99">
        <w:rPr>
          <w:sz w:val="24"/>
          <w:szCs w:val="24"/>
        </w:rPr>
        <w:t xml:space="preserve">  </w:t>
      </w:r>
      <w:r w:rsidRPr="00996C99">
        <w:rPr>
          <w:rFonts w:eastAsia="Calibri"/>
          <w:sz w:val="24"/>
          <w:szCs w:val="24"/>
        </w:rPr>
        <w:t>v </w:t>
      </w:r>
      <w:proofErr w:type="spellStart"/>
      <w:r w:rsidRPr="00996C99">
        <w:rPr>
          <w:rFonts w:eastAsia="Calibri"/>
          <w:sz w:val="24"/>
          <w:szCs w:val="24"/>
        </w:rPr>
        <w:t>súlade</w:t>
      </w:r>
      <w:proofErr w:type="spellEnd"/>
      <w:r w:rsidRPr="00996C99">
        <w:rPr>
          <w:rFonts w:eastAsia="Calibri"/>
          <w:sz w:val="24"/>
          <w:szCs w:val="24"/>
        </w:rPr>
        <w:t xml:space="preserve"> s </w:t>
      </w:r>
      <w:proofErr w:type="spellStart"/>
      <w:r w:rsidRPr="00996C99">
        <w:rPr>
          <w:rFonts w:eastAsia="Calibri"/>
          <w:sz w:val="24"/>
          <w:szCs w:val="24"/>
        </w:rPr>
        <w:t>Výkazom</w:t>
      </w:r>
      <w:proofErr w:type="spellEnd"/>
      <w:r w:rsidRPr="00996C99">
        <w:rPr>
          <w:rFonts w:eastAsia="Calibri"/>
          <w:sz w:val="24"/>
          <w:szCs w:val="24"/>
        </w:rPr>
        <w:t xml:space="preserve"> </w:t>
      </w:r>
      <w:proofErr w:type="spellStart"/>
      <w:r w:rsidRPr="00996C99">
        <w:rPr>
          <w:rFonts w:eastAsia="Calibri"/>
          <w:sz w:val="24"/>
          <w:szCs w:val="24"/>
        </w:rPr>
        <w:t>výmer</w:t>
      </w:r>
      <w:proofErr w:type="spellEnd"/>
      <w:r w:rsidRPr="00996C99">
        <w:rPr>
          <w:rFonts w:eastAsia="Calibri"/>
          <w:sz w:val="24"/>
          <w:szCs w:val="24"/>
        </w:rPr>
        <w:t xml:space="preserve">, </w:t>
      </w:r>
      <w:proofErr w:type="spellStart"/>
      <w:r w:rsidRPr="00996C99">
        <w:rPr>
          <w:rFonts w:eastAsia="Calibri"/>
          <w:sz w:val="24"/>
          <w:szCs w:val="24"/>
        </w:rPr>
        <w:t>Návrhom</w:t>
      </w:r>
      <w:proofErr w:type="spellEnd"/>
      <w:r w:rsidRPr="00996C99">
        <w:rPr>
          <w:rFonts w:eastAsia="Calibri"/>
          <w:sz w:val="24"/>
          <w:szCs w:val="24"/>
        </w:rPr>
        <w:t xml:space="preserve"> na </w:t>
      </w:r>
      <w:proofErr w:type="spellStart"/>
      <w:r w:rsidRPr="00996C99">
        <w:rPr>
          <w:rFonts w:eastAsia="Calibri"/>
          <w:sz w:val="24"/>
          <w:szCs w:val="24"/>
        </w:rPr>
        <w:t>plnenie</w:t>
      </w:r>
      <w:proofErr w:type="spellEnd"/>
      <w:r w:rsidRPr="00996C99">
        <w:rPr>
          <w:rFonts w:eastAsia="Calibri"/>
          <w:sz w:val="24"/>
          <w:szCs w:val="24"/>
        </w:rPr>
        <w:t xml:space="preserve"> kritérií, </w:t>
      </w:r>
      <w:proofErr w:type="spellStart"/>
      <w:r w:rsidRPr="00996C99">
        <w:rPr>
          <w:rFonts w:eastAsia="Calibri"/>
          <w:sz w:val="24"/>
          <w:szCs w:val="24"/>
        </w:rPr>
        <w:t>ktoré</w:t>
      </w:r>
      <w:proofErr w:type="spellEnd"/>
      <w:r w:rsidRPr="00996C99">
        <w:rPr>
          <w:rFonts w:eastAsia="Calibri"/>
          <w:sz w:val="24"/>
          <w:szCs w:val="24"/>
        </w:rPr>
        <w:t xml:space="preserve"> sú </w:t>
      </w:r>
      <w:proofErr w:type="spellStart"/>
      <w:r w:rsidRPr="00996C99">
        <w:rPr>
          <w:rFonts w:eastAsia="Calibri"/>
          <w:sz w:val="24"/>
          <w:szCs w:val="24"/>
        </w:rPr>
        <w:t>neoddeliteľnou</w:t>
      </w:r>
      <w:proofErr w:type="spellEnd"/>
      <w:r w:rsidRPr="00996C99">
        <w:rPr>
          <w:rFonts w:eastAsia="Calibri"/>
          <w:sz w:val="24"/>
          <w:szCs w:val="24"/>
        </w:rPr>
        <w:t xml:space="preserve"> </w:t>
      </w:r>
      <w:proofErr w:type="spellStart"/>
      <w:r w:rsidRPr="00996C99">
        <w:rPr>
          <w:rFonts w:eastAsia="Calibri"/>
          <w:sz w:val="24"/>
          <w:szCs w:val="24"/>
        </w:rPr>
        <w:t>súčasťou</w:t>
      </w:r>
      <w:proofErr w:type="spellEnd"/>
      <w:r w:rsidRPr="00996C99">
        <w:rPr>
          <w:rFonts w:eastAsia="Calibri"/>
          <w:sz w:val="24"/>
          <w:szCs w:val="24"/>
        </w:rPr>
        <w:t xml:space="preserve"> </w:t>
      </w:r>
      <w:proofErr w:type="spellStart"/>
      <w:r w:rsidRPr="00996C99">
        <w:rPr>
          <w:rFonts w:eastAsia="Calibri"/>
          <w:sz w:val="24"/>
          <w:szCs w:val="24"/>
        </w:rPr>
        <w:t>tejto</w:t>
      </w:r>
      <w:proofErr w:type="spellEnd"/>
      <w:r w:rsidRPr="00996C99">
        <w:rPr>
          <w:rFonts w:eastAsia="Calibri"/>
          <w:sz w:val="24"/>
          <w:szCs w:val="24"/>
        </w:rPr>
        <w:t xml:space="preserve"> </w:t>
      </w:r>
      <w:proofErr w:type="spellStart"/>
      <w:r w:rsidRPr="00996C99">
        <w:rPr>
          <w:rFonts w:eastAsia="Calibri"/>
          <w:sz w:val="24"/>
          <w:szCs w:val="24"/>
        </w:rPr>
        <w:t>zmluvy</w:t>
      </w:r>
      <w:proofErr w:type="spellEnd"/>
      <w:r w:rsidRPr="00996C99">
        <w:rPr>
          <w:rFonts w:eastAsia="Calibri"/>
          <w:sz w:val="24"/>
          <w:szCs w:val="24"/>
        </w:rPr>
        <w:t xml:space="preserve">. </w:t>
      </w:r>
      <w:r w:rsidRPr="00996C99">
        <w:rPr>
          <w:sz w:val="24"/>
          <w:szCs w:val="24"/>
        </w:rPr>
        <w:t>Zhotoviteľ sa zaväzuje zhotoviť dielo, za podmienok určených v tejto zmluve</w:t>
      </w:r>
      <w:r w:rsidRPr="00996C99">
        <w:t>.</w:t>
      </w:r>
    </w:p>
    <w:p w:rsidR="00996C99" w:rsidRPr="00996C99" w:rsidRDefault="00996C99" w:rsidP="00996C99">
      <w:pPr>
        <w:spacing w:line="276" w:lineRule="auto"/>
        <w:jc w:val="both"/>
        <w:rPr>
          <w:sz w:val="24"/>
          <w:lang w:val="sk-SK"/>
        </w:rPr>
      </w:pPr>
      <w:r w:rsidRPr="00996C99">
        <w:rPr>
          <w:sz w:val="24"/>
          <w:lang w:val="sk-SK"/>
        </w:rPr>
        <w:t xml:space="preserve">3.2 Zhotoviteľ je podľa tejto zmluvy povinný vykonať dielo v súlade s podmienkami verejného obstarávania a podľa pokynov objednávateľa. Zhotoviteľ sa zaväzuje odovzdať vykonané dielo objednávateľovi riadne a včas. </w:t>
      </w:r>
    </w:p>
    <w:p w:rsidR="00996C99" w:rsidRPr="00996C99" w:rsidRDefault="00996C99" w:rsidP="00996C99">
      <w:pPr>
        <w:spacing w:line="276" w:lineRule="auto"/>
        <w:jc w:val="both"/>
        <w:rPr>
          <w:sz w:val="24"/>
          <w:lang w:val="sk-SK"/>
        </w:rPr>
      </w:pPr>
      <w:r w:rsidRPr="00996C99">
        <w:rPr>
          <w:sz w:val="24"/>
          <w:lang w:val="sk-SK"/>
        </w:rPr>
        <w:t>3.3 Súčasťou diela je dodávka a montáž všetkých vecí, ktoré boli uvedené v ponuke zhotoviteľa ako aj vecí, ktoré sú uvedené v podrobnej špecifikácii diela (súčasťou tejto špecifikácie je rozpočet)</w:t>
      </w:r>
    </w:p>
    <w:p w:rsidR="00996C99" w:rsidRPr="00996C99" w:rsidRDefault="00996C99" w:rsidP="00996C99">
      <w:pPr>
        <w:spacing w:line="276" w:lineRule="auto"/>
        <w:jc w:val="both"/>
        <w:rPr>
          <w:sz w:val="24"/>
          <w:lang w:val="sk-SK"/>
        </w:rPr>
      </w:pPr>
      <w:r w:rsidRPr="00996C99">
        <w:rPr>
          <w:sz w:val="24"/>
          <w:lang w:val="sk-SK"/>
        </w:rPr>
        <w:t xml:space="preserve">3.4 Súčasťou diela sú doklady o vykonaných skúškach, revízne správy, atesty a certifikáty, užívateľské manuály, ako aj akékoľvek ďalšie listiny, ktorých doloženie k predmetu diela vyplýva z právneho predpisu alebo z obchodných zvyklostí; všetky listiny musia byť vyhotovené v slovenskom jazyku. </w:t>
      </w:r>
    </w:p>
    <w:p w:rsidR="00996C99" w:rsidRPr="00996C99" w:rsidRDefault="00996C99" w:rsidP="00996C99">
      <w:pPr>
        <w:spacing w:line="276" w:lineRule="auto"/>
        <w:jc w:val="both"/>
        <w:rPr>
          <w:sz w:val="24"/>
          <w:lang w:val="sk-SK"/>
        </w:rPr>
      </w:pPr>
      <w:r w:rsidRPr="00996C99">
        <w:rPr>
          <w:sz w:val="24"/>
          <w:lang w:val="sk-SK"/>
        </w:rPr>
        <w:t xml:space="preserve">3.5 Zhotoviteľ vyhlasuje, že sa pred podpisom tejto zmluvy podrobne oboznámil so všetkými relevantnými podkladmi, obhliadol si miesto realizácie diela a v tejto súvislosti ako odborne spôsobilá osoba nemá žiadne otázky či pripomienky. Taktiež skontroloval predložené podklady a tieto nevykazujú žiadnu vadu, na ktorú by mal objednávateľa upozorniť a/alebo ktorá by mohla komplikovať realizáciu samotného diela. </w:t>
      </w:r>
    </w:p>
    <w:p w:rsidR="00996C99" w:rsidRPr="00996C99" w:rsidRDefault="00996C99" w:rsidP="00996C99">
      <w:pPr>
        <w:spacing w:line="276" w:lineRule="auto"/>
        <w:jc w:val="both"/>
        <w:rPr>
          <w:sz w:val="24"/>
          <w:lang w:val="sk-SK"/>
        </w:rPr>
      </w:pPr>
      <w:r w:rsidRPr="00996C99">
        <w:rPr>
          <w:sz w:val="24"/>
          <w:lang w:val="sk-SK"/>
        </w:rPr>
        <w:t xml:space="preserve">3.6 Ďalej zhotoviteľ vyhlasuje, že na štúdium podkladov a prípravu realizácie diela mal dostatočný časový priestor a so všetkými relevantnými skutočnosťami sa podrobne oboznámil.   </w:t>
      </w:r>
    </w:p>
    <w:p w:rsidR="00996C99" w:rsidRPr="00996C99" w:rsidRDefault="00996C99" w:rsidP="00996C99">
      <w:pPr>
        <w:spacing w:line="276" w:lineRule="auto"/>
        <w:jc w:val="both"/>
        <w:rPr>
          <w:sz w:val="24"/>
          <w:lang w:val="sk-SK"/>
        </w:rPr>
      </w:pPr>
      <w:r w:rsidRPr="00996C99">
        <w:rPr>
          <w:sz w:val="24"/>
          <w:lang w:val="sk-SK"/>
        </w:rPr>
        <w:t>3.7 Súčasťou diela sú aj tie práce a dodávky, ktoré nie sú v ponuke zhotoviteľa výslovne uvedené, ak ide o práce a dodávky, ktorých potreba vyplýva z bežnej organizácie práce zhotoviteľa alebo, ak by bez ich vykonania stratilo dielo charakter ucelenej dodávky alebo by neplnilo požadovaný účel alebo, ak ich potreba obvykle vyplýva z povahy diela.</w:t>
      </w:r>
    </w:p>
    <w:p w:rsidR="00996C99" w:rsidRPr="00996C99" w:rsidRDefault="00996C99" w:rsidP="00996C99">
      <w:pPr>
        <w:spacing w:line="276" w:lineRule="auto"/>
        <w:jc w:val="both"/>
        <w:rPr>
          <w:sz w:val="24"/>
          <w:lang w:val="sk-SK"/>
        </w:rPr>
      </w:pPr>
      <w:r w:rsidRPr="00996C99">
        <w:rPr>
          <w:sz w:val="24"/>
          <w:lang w:val="sk-SK"/>
        </w:rPr>
        <w:t>3.8 Objednávateľ za podmienok uvedených v tejto zmluve prevezme riadne a včas ukončené dielo bez vád a nedorobkov. Objednávateľ za podmienok uvedených v tejto zmluve zaplatí cenu diela.</w:t>
      </w:r>
    </w:p>
    <w:p w:rsidR="00996C99" w:rsidRPr="00996C99" w:rsidRDefault="00996C99" w:rsidP="00996C99">
      <w:pPr>
        <w:spacing w:line="276" w:lineRule="auto"/>
        <w:jc w:val="both"/>
        <w:rPr>
          <w:sz w:val="24"/>
          <w:lang w:val="sk-SK"/>
        </w:rPr>
      </w:pPr>
      <w:r w:rsidRPr="00996C99">
        <w:rPr>
          <w:sz w:val="24"/>
          <w:lang w:val="sk-SK"/>
        </w:rPr>
        <w:t>3.9 Dielo je vykonané riadne, pokiaľ nemá žiadne vady, je v súlade s touto zmluvou a jej, prílohami, ako aj v súlade so všeobecnými záväznými právnymi predpismi a inými aplikovateľnými predpismi a rozhodnutiami a stanoviskami orgánov verejnej správy, pokiaľ je použiteľné na dojednaný účel a pokiaľ má vlastnosti uvedené v tejto zmluve a jej prílohách.</w:t>
      </w:r>
    </w:p>
    <w:p w:rsidR="00996C99" w:rsidRDefault="00F577D5" w:rsidP="00996C99">
      <w:pPr>
        <w:spacing w:line="276" w:lineRule="auto"/>
        <w:jc w:val="both"/>
        <w:rPr>
          <w:b/>
          <w:sz w:val="24"/>
          <w:lang w:val="sk-SK"/>
        </w:rPr>
      </w:pPr>
      <w:r>
        <w:rPr>
          <w:sz w:val="24"/>
          <w:lang w:val="sk-SK"/>
        </w:rPr>
        <w:t>3.10</w:t>
      </w:r>
      <w:r w:rsidR="00996C99" w:rsidRPr="00996C99">
        <w:rPr>
          <w:sz w:val="24"/>
          <w:lang w:val="sk-SK"/>
        </w:rPr>
        <w:t xml:space="preserve"> </w:t>
      </w:r>
      <w:r w:rsidR="00996C99" w:rsidRPr="00F577D5">
        <w:rPr>
          <w:sz w:val="24"/>
          <w:lang w:val="sk-SK"/>
        </w:rPr>
        <w:t>Dielo bude financované z</w:t>
      </w:r>
      <w:r w:rsidRPr="00F577D5">
        <w:rPr>
          <w:sz w:val="24"/>
          <w:lang w:val="sk-SK"/>
        </w:rPr>
        <w:t> rozpočtu obce.</w:t>
      </w:r>
      <w:r w:rsidRPr="00996C99">
        <w:rPr>
          <w:b/>
          <w:sz w:val="24"/>
          <w:lang w:val="sk-SK"/>
        </w:rPr>
        <w:t xml:space="preserve"> </w:t>
      </w:r>
    </w:p>
    <w:p w:rsidR="00F577D5" w:rsidRPr="00996C99" w:rsidRDefault="00F577D5" w:rsidP="00996C99">
      <w:pPr>
        <w:spacing w:line="276" w:lineRule="auto"/>
        <w:jc w:val="both"/>
        <w:rPr>
          <w:b/>
          <w:sz w:val="24"/>
          <w:lang w:val="sk-SK"/>
        </w:rPr>
      </w:pPr>
    </w:p>
    <w:p w:rsidR="00996C99" w:rsidRPr="00996C99" w:rsidRDefault="00996C99" w:rsidP="00996C99">
      <w:pPr>
        <w:spacing w:line="276" w:lineRule="auto"/>
        <w:jc w:val="center"/>
        <w:rPr>
          <w:b/>
          <w:sz w:val="24"/>
          <w:lang w:val="sk-SK"/>
        </w:rPr>
      </w:pPr>
      <w:r w:rsidRPr="00996C99">
        <w:rPr>
          <w:b/>
          <w:sz w:val="24"/>
          <w:lang w:val="sk-SK"/>
        </w:rPr>
        <w:t>IV.</w:t>
      </w:r>
    </w:p>
    <w:p w:rsidR="00996C99" w:rsidRPr="00996C99" w:rsidRDefault="00996C99" w:rsidP="00996C99">
      <w:pPr>
        <w:spacing w:line="276" w:lineRule="auto"/>
        <w:jc w:val="center"/>
        <w:rPr>
          <w:b/>
          <w:sz w:val="24"/>
          <w:lang w:val="sk-SK"/>
        </w:rPr>
      </w:pPr>
      <w:r w:rsidRPr="00996C99">
        <w:rPr>
          <w:b/>
          <w:sz w:val="24"/>
          <w:lang w:val="sk-SK"/>
        </w:rPr>
        <w:t>Miesto, čas a spôsob plnenia</w:t>
      </w:r>
    </w:p>
    <w:p w:rsidR="00996C99" w:rsidRPr="00996C99" w:rsidRDefault="00996C99" w:rsidP="00996C99">
      <w:pPr>
        <w:autoSpaceDE w:val="0"/>
        <w:autoSpaceDN w:val="0"/>
        <w:adjustRightInd w:val="0"/>
        <w:rPr>
          <w:sz w:val="24"/>
          <w:lang w:val="sk-SK"/>
        </w:rPr>
      </w:pPr>
      <w:r w:rsidRPr="00996C99">
        <w:rPr>
          <w:sz w:val="24"/>
          <w:lang w:val="sk-SK"/>
        </w:rPr>
        <w:t xml:space="preserve">4.1 Miestom plnenia je: </w:t>
      </w:r>
      <w:proofErr w:type="spellStart"/>
      <w:r w:rsidRPr="00996C99">
        <w:rPr>
          <w:sz w:val="24"/>
          <w:lang w:val="sk-SK"/>
        </w:rPr>
        <w:t>k.ú</w:t>
      </w:r>
      <w:proofErr w:type="spellEnd"/>
      <w:r w:rsidRPr="00996C99">
        <w:rPr>
          <w:sz w:val="24"/>
          <w:lang w:val="sk-SK"/>
        </w:rPr>
        <w:t xml:space="preserve">. Staškov </w:t>
      </w:r>
      <w:r w:rsidR="00F577D5">
        <w:rPr>
          <w:sz w:val="24"/>
          <w:lang w:val="sk-SK"/>
        </w:rPr>
        <w:t>CKN 2562/3, 2562/1</w:t>
      </w:r>
    </w:p>
    <w:p w:rsidR="00996C99" w:rsidRPr="007B5135" w:rsidRDefault="00996C99" w:rsidP="00996C99">
      <w:pPr>
        <w:spacing w:line="276" w:lineRule="auto"/>
        <w:jc w:val="both"/>
        <w:rPr>
          <w:b/>
          <w:sz w:val="24"/>
          <w:lang w:val="sk-SK"/>
        </w:rPr>
      </w:pPr>
      <w:r w:rsidRPr="00996C99">
        <w:rPr>
          <w:sz w:val="24"/>
          <w:lang w:val="sk-SK"/>
        </w:rPr>
        <w:t>4.2 Zhotoviteľ sa zaväzuje</w:t>
      </w:r>
      <w:r w:rsidR="007B5135">
        <w:rPr>
          <w:sz w:val="24"/>
          <w:lang w:val="sk-SK"/>
        </w:rPr>
        <w:t xml:space="preserve"> zrealizovať práce max do: </w:t>
      </w:r>
      <w:r w:rsidR="007B5135">
        <w:rPr>
          <w:b/>
          <w:sz w:val="24"/>
          <w:lang w:val="sk-SK"/>
        </w:rPr>
        <w:t>15 pracovných dní od prevzatia staveniska</w:t>
      </w:r>
    </w:p>
    <w:p w:rsidR="00996C99" w:rsidRPr="00996C99" w:rsidRDefault="00996C99" w:rsidP="00996C99">
      <w:pPr>
        <w:spacing w:line="276" w:lineRule="auto"/>
        <w:jc w:val="both"/>
        <w:rPr>
          <w:sz w:val="24"/>
          <w:lang w:val="sk-SK"/>
        </w:rPr>
      </w:pPr>
      <w:r w:rsidRPr="00996C99">
        <w:rPr>
          <w:sz w:val="24"/>
          <w:lang w:val="sk-SK"/>
        </w:rPr>
        <w:lastRenderedPageBreak/>
        <w:t>4.3 Nedodržanie termínov sa považuje za podstatné porušenie zmluvy a oprávňuje objednávateľa na okamžité odstúpenie od tejto zmluvy.</w:t>
      </w:r>
    </w:p>
    <w:p w:rsidR="00996C99" w:rsidRPr="00996C99" w:rsidRDefault="00996C99" w:rsidP="00996C99">
      <w:pPr>
        <w:spacing w:line="276" w:lineRule="auto"/>
        <w:jc w:val="both"/>
        <w:rPr>
          <w:sz w:val="24"/>
          <w:lang w:val="sk-SK"/>
        </w:rPr>
      </w:pPr>
      <w:r w:rsidRPr="00996C99">
        <w:rPr>
          <w:sz w:val="24"/>
          <w:lang w:val="sk-SK"/>
        </w:rPr>
        <w:t>4.4 Zhotoviteľ  je povinný bez meškania písomne oznámiť objednávateľovi vznik akejkoľvek udalosti, ktorá bráni alebo sťažuje uskutočnenie prác a má za následok predĺženie dohodnutej lehoty ukončenia stavebných prác.</w:t>
      </w:r>
    </w:p>
    <w:p w:rsidR="00996C99" w:rsidRPr="00996C99" w:rsidRDefault="00996C99" w:rsidP="00996C99">
      <w:pPr>
        <w:spacing w:line="276" w:lineRule="auto"/>
        <w:jc w:val="both"/>
        <w:rPr>
          <w:sz w:val="24"/>
          <w:lang w:val="sk-SK"/>
        </w:rPr>
      </w:pPr>
      <w:r w:rsidRPr="00996C99">
        <w:rPr>
          <w:sz w:val="24"/>
          <w:lang w:val="sk-SK"/>
        </w:rPr>
        <w:t xml:space="preserve">4.5 Predmet plnenia podľa tejto zmluvy bude ukončený protokolárnym prevzatím diela medzi  objednávateľom a zhotoviteľom. Zhotoviteľ je povinný najneskôr pri odovzdávaní diela objednávateľovi predložiť dokumenty a doklady, potrebné k riadnemu užívaniu diela. Pokiaľ bude akýkoľvek doklad absentovať, dielo sa až do času jeho predloženia považuje za neodovzdané. </w:t>
      </w:r>
    </w:p>
    <w:p w:rsidR="00996C99" w:rsidRPr="00996C99" w:rsidRDefault="00996C99" w:rsidP="00996C99">
      <w:pPr>
        <w:spacing w:line="276" w:lineRule="auto"/>
        <w:jc w:val="both"/>
        <w:rPr>
          <w:sz w:val="24"/>
          <w:lang w:val="sk-SK"/>
        </w:rPr>
      </w:pPr>
      <w:r w:rsidRPr="00996C99">
        <w:rPr>
          <w:sz w:val="24"/>
          <w:lang w:val="sk-SK"/>
        </w:rPr>
        <w:t xml:space="preserve">4.6 Ak zhotoviteľ pripraví dielo na odovzdanie pred dohodnutým termínom, zaväzuje sa objednávateľ toto dielo prevziať aj v skoršom ponúknutom termíne. </w:t>
      </w:r>
    </w:p>
    <w:p w:rsidR="00996C99" w:rsidRPr="00996C99" w:rsidRDefault="00996C99" w:rsidP="00996C99">
      <w:pPr>
        <w:spacing w:line="276" w:lineRule="auto"/>
        <w:jc w:val="both"/>
        <w:rPr>
          <w:sz w:val="24"/>
          <w:lang w:val="sk-SK"/>
        </w:rPr>
      </w:pPr>
      <w:r w:rsidRPr="00996C99">
        <w:rPr>
          <w:sz w:val="24"/>
          <w:lang w:val="sk-SK"/>
        </w:rPr>
        <w:t>4.7 Zhotoviteľ je oprávnený prerušiť práce na diele v prípade zásahu vyššej moci, ktorou je prekážka, ktorá nastala nezávisle od vôle zmluvnej strany povinnej plniť a bráni jej v splnení povinností uloženej touto zmluvou, právnym predpisom alebo rozhodnutím alebo opatrením správneho orgánu, pokiaľ nemôže predpokladať, že by povinná zmluvná strana mohla túto prekážku alebo jej následky prekonať alebo odstrániť a taktiež, že by mohla túto prekážku v čase vzniku záväzku predpokladať. Za zásah vyššej moci sa považuje najmä vojnový konflikt, výskyt povodní, zemetrasenie, generálny štrajk, uskutočnenie archeologického prieskumu, začatie správnych konaní v dôsledku výskytu vzácnych rastlín alebo živočíchov v lokalite, v ktorej sa má nachádzať dielo a nadobudnutie právoplatnosti rozhodnutí správnych orgánov, ktoré bránia výkonu diela.</w:t>
      </w:r>
    </w:p>
    <w:p w:rsidR="00996C99" w:rsidRPr="00996C99" w:rsidRDefault="00996C99" w:rsidP="00996C99">
      <w:pPr>
        <w:spacing w:line="276" w:lineRule="auto"/>
        <w:jc w:val="both"/>
        <w:rPr>
          <w:sz w:val="24"/>
          <w:lang w:val="sk-SK"/>
        </w:rPr>
      </w:pPr>
      <w:r w:rsidRPr="00996C99">
        <w:rPr>
          <w:sz w:val="24"/>
          <w:lang w:val="sk-SK"/>
        </w:rPr>
        <w:t xml:space="preserve">4.8 Zmluvné strany sa výslovne dohodli, že Zhotoviteľ je oprávnený prerušiť práce na diele v prípade, ak z poveternostných dôvodov nemôže dielo vykonať v kvalite zodpovedajúcej požiadavke objednávateľa na prvotriednu kvalitu diela. Takéto prerušenie musí byť písomne odsúhlasené objednávateľom. </w:t>
      </w:r>
    </w:p>
    <w:p w:rsidR="00996C99" w:rsidRPr="00996C99" w:rsidRDefault="00996C99" w:rsidP="00996C99">
      <w:pPr>
        <w:spacing w:line="276" w:lineRule="auto"/>
        <w:jc w:val="both"/>
        <w:rPr>
          <w:sz w:val="24"/>
          <w:lang w:val="sk-SK"/>
        </w:rPr>
      </w:pPr>
      <w:r w:rsidRPr="00996C99">
        <w:rPr>
          <w:sz w:val="24"/>
          <w:lang w:val="sk-SK"/>
        </w:rPr>
        <w:t xml:space="preserve">4.9 Bez ohľadu na ostatné ustanovenia tejto zmluvy je zhotoviteľ povinný o prerušení výkonu diela podľa predchádzajúceho ustanovenia zmluvy písomne informovať objednávateľa. V prípade, ak objednávateľ  s prerušením prác na diele písomne nesúhlasí a trvá na zhotovovaní diela, zhotoviteľ je povinný okamžite pokračovať v zhotovení diela, ak to neodporuje právnym predpisom Slovenskej republiky a výkon predmetných prác je technicky možný. Zmluvné strany sa dohodli, že zhotoviteľ nezodpovedá objednávateľovi za vady diela, ktoré vznikli v dôsledku zhotovenia diela za nevhodných poveternostných podmienok na základe písomného stanoviska objednávateľa podľa predchádzajúcej vety. </w:t>
      </w:r>
    </w:p>
    <w:p w:rsidR="00996C99" w:rsidRDefault="007F6385" w:rsidP="00996C99">
      <w:pPr>
        <w:spacing w:line="276" w:lineRule="auto"/>
        <w:jc w:val="both"/>
        <w:rPr>
          <w:b/>
          <w:sz w:val="24"/>
          <w:lang w:val="sk-SK"/>
        </w:rPr>
      </w:pPr>
      <w:r>
        <w:rPr>
          <w:b/>
          <w:sz w:val="24"/>
          <w:lang w:val="sk-SK"/>
        </w:rPr>
        <w:t>4.10. Zhotoviteľ musí rešpektovať</w:t>
      </w:r>
      <w:r w:rsidR="003D128F">
        <w:rPr>
          <w:b/>
          <w:sz w:val="24"/>
          <w:lang w:val="sk-SK"/>
        </w:rPr>
        <w:t xml:space="preserve"> </w:t>
      </w:r>
      <w:r>
        <w:rPr>
          <w:b/>
          <w:sz w:val="24"/>
          <w:lang w:val="sk-SK"/>
        </w:rPr>
        <w:t xml:space="preserve">záväzné stanovisko pre stavebné povolenie od spoločnosti Severoslovenské vodárne a kanalizácie, </w:t>
      </w:r>
      <w:proofErr w:type="spellStart"/>
      <w:r>
        <w:rPr>
          <w:b/>
          <w:sz w:val="24"/>
          <w:lang w:val="sk-SK"/>
        </w:rPr>
        <w:t>a.s</w:t>
      </w:r>
      <w:proofErr w:type="spellEnd"/>
      <w:r>
        <w:rPr>
          <w:b/>
          <w:sz w:val="24"/>
          <w:lang w:val="sk-SK"/>
        </w:rPr>
        <w:t xml:space="preserve">. zo dňa 3.8.2020 </w:t>
      </w:r>
      <w:r w:rsidR="003D128F">
        <w:rPr>
          <w:b/>
          <w:sz w:val="24"/>
          <w:lang w:val="sk-SK"/>
        </w:rPr>
        <w:t>nasledovne</w:t>
      </w:r>
      <w:r>
        <w:rPr>
          <w:b/>
          <w:sz w:val="24"/>
          <w:lang w:val="sk-SK"/>
        </w:rPr>
        <w:t>:</w:t>
      </w:r>
    </w:p>
    <w:p w:rsidR="003D128F" w:rsidRDefault="003D128F" w:rsidP="00996C99">
      <w:pPr>
        <w:spacing w:line="276" w:lineRule="auto"/>
        <w:jc w:val="both"/>
        <w:rPr>
          <w:b/>
          <w:sz w:val="24"/>
          <w:lang w:val="sk-SK"/>
        </w:rPr>
      </w:pPr>
    </w:p>
    <w:p w:rsidR="007F6385" w:rsidRDefault="007F6385" w:rsidP="00996C99">
      <w:pPr>
        <w:spacing w:line="276" w:lineRule="auto"/>
        <w:jc w:val="both"/>
        <w:rPr>
          <w:b/>
          <w:sz w:val="24"/>
          <w:lang w:val="sk-SK"/>
        </w:rPr>
      </w:pPr>
      <w:r>
        <w:rPr>
          <w:b/>
          <w:sz w:val="24"/>
          <w:lang w:val="sk-SK"/>
        </w:rPr>
        <w:t>- Rozšírenie vodovodu</w:t>
      </w:r>
      <w:r w:rsidR="003D128F">
        <w:rPr>
          <w:b/>
          <w:sz w:val="24"/>
          <w:lang w:val="sk-SK"/>
        </w:rPr>
        <w:t xml:space="preserve"> odsúhlasujú</w:t>
      </w:r>
      <w:r>
        <w:rPr>
          <w:b/>
          <w:sz w:val="24"/>
          <w:lang w:val="sk-SK"/>
        </w:rPr>
        <w:t xml:space="preserve"> z materiálu PE 100 HD PE D 110x6,6mm, SDR 17, PN 10 (vnútorný profil 100 mm). Spájanie vodovodného potrubia realizovať </w:t>
      </w:r>
      <w:proofErr w:type="spellStart"/>
      <w:r>
        <w:rPr>
          <w:b/>
          <w:sz w:val="24"/>
          <w:lang w:val="sk-SK"/>
        </w:rPr>
        <w:t>elektrotvarovkami</w:t>
      </w:r>
      <w:proofErr w:type="spellEnd"/>
      <w:r>
        <w:rPr>
          <w:b/>
          <w:sz w:val="24"/>
          <w:lang w:val="sk-SK"/>
        </w:rPr>
        <w:t>.</w:t>
      </w:r>
    </w:p>
    <w:p w:rsidR="007F6385" w:rsidRDefault="007F6385" w:rsidP="00996C99">
      <w:pPr>
        <w:spacing w:line="276" w:lineRule="auto"/>
        <w:jc w:val="both"/>
        <w:rPr>
          <w:b/>
          <w:sz w:val="24"/>
          <w:lang w:val="sk-SK"/>
        </w:rPr>
      </w:pPr>
      <w:r>
        <w:rPr>
          <w:b/>
          <w:sz w:val="24"/>
          <w:lang w:val="sk-SK"/>
        </w:rPr>
        <w:t>- V miestach zmeny trasy vodovodného potrubia (začiatok a koniec prekládky, lom V1 a V2</w:t>
      </w:r>
      <w:r w:rsidR="003D128F">
        <w:rPr>
          <w:b/>
          <w:sz w:val="24"/>
          <w:lang w:val="sk-SK"/>
        </w:rPr>
        <w:t xml:space="preserve">) </w:t>
      </w:r>
      <w:r>
        <w:rPr>
          <w:b/>
          <w:sz w:val="24"/>
          <w:lang w:val="sk-SK"/>
        </w:rPr>
        <w:t>žiadame osadiť tvarovky koleno 45</w:t>
      </w:r>
      <w:r w:rsidRPr="007F6385">
        <w:rPr>
          <w:b/>
          <w:sz w:val="24"/>
          <w:vertAlign w:val="superscript"/>
          <w:lang w:val="sk-SK"/>
        </w:rPr>
        <w:t>o</w:t>
      </w:r>
      <w:r>
        <w:rPr>
          <w:b/>
          <w:sz w:val="24"/>
          <w:lang w:val="sk-SK"/>
        </w:rPr>
        <w:t>/d110-2ks</w:t>
      </w:r>
    </w:p>
    <w:p w:rsidR="007F6385" w:rsidRDefault="007F6385" w:rsidP="00996C99">
      <w:pPr>
        <w:spacing w:line="276" w:lineRule="auto"/>
        <w:jc w:val="both"/>
        <w:rPr>
          <w:b/>
          <w:sz w:val="24"/>
          <w:lang w:val="sk-SK"/>
        </w:rPr>
      </w:pPr>
      <w:r>
        <w:rPr>
          <w:b/>
          <w:sz w:val="24"/>
          <w:lang w:val="sk-SK"/>
        </w:rPr>
        <w:lastRenderedPageBreak/>
        <w:t>- V miestach napojenia na existujúce vodovodné potrubie (začiatok a koniec prekládky) žiadame vodovodné potrubie zabezpečiť proti posunutiu uložením potrubia do betónových blokov.</w:t>
      </w:r>
    </w:p>
    <w:p w:rsidR="007F6385" w:rsidRDefault="007F6385" w:rsidP="00996C99">
      <w:pPr>
        <w:spacing w:line="276" w:lineRule="auto"/>
        <w:jc w:val="both"/>
        <w:rPr>
          <w:b/>
          <w:sz w:val="24"/>
          <w:lang w:val="sk-SK"/>
        </w:rPr>
      </w:pPr>
      <w:r>
        <w:rPr>
          <w:b/>
          <w:sz w:val="24"/>
          <w:lang w:val="sk-SK"/>
        </w:rPr>
        <w:t xml:space="preserve">- Vyhľadávací vodič typ CYKY 2x2,5 mm2, resp. AYKY 2x4 mm2 vyviesť do traťových </w:t>
      </w:r>
      <w:proofErr w:type="spellStart"/>
      <w:r>
        <w:rPr>
          <w:b/>
          <w:sz w:val="24"/>
          <w:lang w:val="sk-SK"/>
        </w:rPr>
        <w:t>šupátok</w:t>
      </w:r>
      <w:proofErr w:type="spellEnd"/>
      <w:r>
        <w:rPr>
          <w:b/>
          <w:sz w:val="24"/>
          <w:lang w:val="sk-SK"/>
        </w:rPr>
        <w:t xml:space="preserve"> až k poklopom s dostatočnou vôľou. Napojenie na jestvujúci vodič musí byť </w:t>
      </w:r>
      <w:proofErr w:type="spellStart"/>
      <w:r>
        <w:rPr>
          <w:b/>
          <w:sz w:val="24"/>
          <w:lang w:val="sk-SK"/>
        </w:rPr>
        <w:t>vlhkotesné</w:t>
      </w:r>
      <w:proofErr w:type="spellEnd"/>
      <w:r>
        <w:rPr>
          <w:b/>
          <w:sz w:val="24"/>
          <w:lang w:val="sk-SK"/>
        </w:rPr>
        <w:t xml:space="preserve"> (použiť </w:t>
      </w:r>
      <w:proofErr w:type="spellStart"/>
      <w:r>
        <w:rPr>
          <w:b/>
          <w:sz w:val="24"/>
          <w:lang w:val="sk-SK"/>
        </w:rPr>
        <w:t>zmršťovaciu</w:t>
      </w:r>
      <w:proofErr w:type="spellEnd"/>
      <w:r>
        <w:rPr>
          <w:b/>
          <w:sz w:val="24"/>
          <w:lang w:val="sk-SK"/>
        </w:rPr>
        <w:t xml:space="preserve"> pásku). Preskúmať funkčnosť vyhľadávacieho vodiča nad potrubím. Termín a spôsob vykonania skúšky vopred konzultovať so zástupcami spoločnosti SEVAK</w:t>
      </w:r>
      <w:r w:rsidR="003D128F">
        <w:rPr>
          <w:b/>
          <w:sz w:val="24"/>
          <w:lang w:val="sk-SK"/>
        </w:rPr>
        <w:t xml:space="preserve"> </w:t>
      </w:r>
      <w:proofErr w:type="spellStart"/>
      <w:r w:rsidR="003D128F">
        <w:rPr>
          <w:b/>
          <w:sz w:val="24"/>
          <w:lang w:val="sk-SK"/>
        </w:rPr>
        <w:t>a.s</w:t>
      </w:r>
      <w:proofErr w:type="spellEnd"/>
      <w:r>
        <w:rPr>
          <w:b/>
          <w:sz w:val="24"/>
          <w:lang w:val="sk-SK"/>
        </w:rPr>
        <w:t xml:space="preserve">. </w:t>
      </w:r>
    </w:p>
    <w:p w:rsidR="007F6385" w:rsidRDefault="007F6385" w:rsidP="00996C99">
      <w:pPr>
        <w:spacing w:line="276" w:lineRule="auto"/>
        <w:jc w:val="both"/>
        <w:rPr>
          <w:b/>
          <w:sz w:val="24"/>
          <w:lang w:val="sk-SK"/>
        </w:rPr>
      </w:pPr>
      <w:r>
        <w:rPr>
          <w:b/>
          <w:sz w:val="24"/>
          <w:lang w:val="sk-SK"/>
        </w:rPr>
        <w:t>- Lôžko hr. 150mm a obsyp hr. 300mm nad potrubie musí byť zrealizovaný pieskom resp. štrkopieskom s veľkosťou zŕn max. 8mm.</w:t>
      </w:r>
    </w:p>
    <w:p w:rsidR="007F6385" w:rsidRDefault="007F6385" w:rsidP="00996C99">
      <w:pPr>
        <w:spacing w:line="276" w:lineRule="auto"/>
        <w:jc w:val="both"/>
        <w:rPr>
          <w:b/>
          <w:sz w:val="24"/>
          <w:lang w:val="sk-SK"/>
        </w:rPr>
      </w:pPr>
      <w:r>
        <w:rPr>
          <w:b/>
          <w:sz w:val="24"/>
          <w:lang w:val="sk-SK"/>
        </w:rPr>
        <w:t>- Rušené časti verejného vodovodu je potrebné vhodným technickým opatrením zabezpečiť tak, aby v budúcnosti nespôsobovali problémy (zalepiť, vyťažiť)</w:t>
      </w:r>
      <w:r w:rsidR="006F3E57">
        <w:rPr>
          <w:b/>
          <w:sz w:val="24"/>
          <w:lang w:val="sk-SK"/>
        </w:rPr>
        <w:t xml:space="preserve"> Prípadný vyťažený kovový materiál (armatúry</w:t>
      </w:r>
      <w:r w:rsidR="003D128F">
        <w:rPr>
          <w:b/>
          <w:sz w:val="24"/>
          <w:lang w:val="sk-SK"/>
        </w:rPr>
        <w:t xml:space="preserve">, poklopy) požadujeme doručiť na SEVAK, </w:t>
      </w:r>
      <w:proofErr w:type="spellStart"/>
      <w:r w:rsidR="003D128F">
        <w:rPr>
          <w:b/>
          <w:sz w:val="24"/>
          <w:lang w:val="sk-SK"/>
        </w:rPr>
        <w:t>a.s</w:t>
      </w:r>
      <w:proofErr w:type="spellEnd"/>
      <w:r w:rsidR="003D128F">
        <w:rPr>
          <w:b/>
          <w:sz w:val="24"/>
          <w:lang w:val="sk-SK"/>
        </w:rPr>
        <w:t>.</w:t>
      </w:r>
    </w:p>
    <w:p w:rsidR="003D128F" w:rsidRDefault="003D128F" w:rsidP="00996C99">
      <w:pPr>
        <w:spacing w:line="276" w:lineRule="auto"/>
        <w:jc w:val="both"/>
        <w:rPr>
          <w:b/>
          <w:sz w:val="24"/>
          <w:lang w:val="sk-SK"/>
        </w:rPr>
      </w:pPr>
      <w:r>
        <w:rPr>
          <w:b/>
          <w:sz w:val="24"/>
          <w:lang w:val="sk-SK"/>
        </w:rPr>
        <w:t xml:space="preserve">- Počas stavebných prác je zhotoviteľ verejného vodovodu povinný prizývať na kontrolu zrealizovaných prác (lôžko a obsyp, montáž potrubia, armatúr, upevnenie a preskúšanie vodiča, k tlakovým skúškam vodovodu, osadeniu orientačných tabuliek, odkontrolovanie funkčnosti poklopov na armatúrach) ako odborný technický dohľad budúceho prevádzkovateľa – zamestnanca spoločnosti SEVAK </w:t>
      </w:r>
      <w:proofErr w:type="spellStart"/>
      <w:r>
        <w:rPr>
          <w:b/>
          <w:sz w:val="24"/>
          <w:lang w:val="sk-SK"/>
        </w:rPr>
        <w:t>a.s</w:t>
      </w:r>
      <w:proofErr w:type="spellEnd"/>
      <w:r>
        <w:rPr>
          <w:b/>
          <w:sz w:val="24"/>
          <w:lang w:val="sk-SK"/>
        </w:rPr>
        <w:t>.(majstra HS vodovody)</w:t>
      </w:r>
    </w:p>
    <w:p w:rsidR="003D128F" w:rsidRPr="007F6385" w:rsidRDefault="00F20562" w:rsidP="00996C99">
      <w:pPr>
        <w:spacing w:line="276" w:lineRule="auto"/>
        <w:jc w:val="both"/>
        <w:rPr>
          <w:b/>
          <w:sz w:val="24"/>
          <w:lang w:val="sk-SK"/>
        </w:rPr>
      </w:pPr>
      <w:r>
        <w:rPr>
          <w:b/>
          <w:sz w:val="24"/>
          <w:lang w:val="sk-SK"/>
        </w:rPr>
        <w:t xml:space="preserve">- </w:t>
      </w:r>
      <w:r w:rsidR="003D128F">
        <w:rPr>
          <w:b/>
          <w:sz w:val="24"/>
          <w:lang w:val="sk-SK"/>
        </w:rPr>
        <w:t xml:space="preserve">O výsledku skúšok je povinný zhotoviteľ napísať záznam do stavebného denníka a nechať ho potvrdiť podpisom majstra SEVAK. </w:t>
      </w:r>
    </w:p>
    <w:p w:rsidR="00996C99" w:rsidRPr="00996C99" w:rsidRDefault="00996C99" w:rsidP="00996C99">
      <w:pPr>
        <w:spacing w:line="276" w:lineRule="auto"/>
        <w:jc w:val="both"/>
        <w:rPr>
          <w:b/>
          <w:sz w:val="24"/>
          <w:lang w:val="sk-SK"/>
        </w:rPr>
      </w:pPr>
    </w:p>
    <w:p w:rsidR="00996C99" w:rsidRPr="00996C99" w:rsidRDefault="00996C99" w:rsidP="00996C99">
      <w:pPr>
        <w:spacing w:line="276" w:lineRule="auto"/>
        <w:jc w:val="both"/>
        <w:rPr>
          <w:b/>
          <w:sz w:val="24"/>
          <w:lang w:val="sk-SK"/>
        </w:rPr>
      </w:pPr>
    </w:p>
    <w:p w:rsidR="00996C99" w:rsidRPr="00996C99" w:rsidRDefault="00996C99" w:rsidP="00996C99">
      <w:pPr>
        <w:spacing w:line="276" w:lineRule="auto"/>
        <w:jc w:val="center"/>
        <w:rPr>
          <w:b/>
          <w:sz w:val="24"/>
          <w:lang w:val="sk-SK"/>
        </w:rPr>
      </w:pPr>
      <w:r w:rsidRPr="00996C99">
        <w:rPr>
          <w:b/>
          <w:sz w:val="24"/>
          <w:lang w:val="sk-SK"/>
        </w:rPr>
        <w:t>V.</w:t>
      </w:r>
    </w:p>
    <w:p w:rsidR="00996C99" w:rsidRPr="00996C99" w:rsidRDefault="00996C99" w:rsidP="00996C99">
      <w:pPr>
        <w:spacing w:line="276" w:lineRule="auto"/>
        <w:jc w:val="center"/>
        <w:rPr>
          <w:b/>
          <w:sz w:val="24"/>
          <w:lang w:val="sk-SK"/>
        </w:rPr>
      </w:pPr>
      <w:r w:rsidRPr="00996C99">
        <w:rPr>
          <w:b/>
          <w:sz w:val="24"/>
          <w:lang w:val="sk-SK"/>
        </w:rPr>
        <w:t>Cena za dielo</w:t>
      </w:r>
    </w:p>
    <w:p w:rsidR="00996C99" w:rsidRPr="00996C99" w:rsidRDefault="00996C99" w:rsidP="00996C99">
      <w:pPr>
        <w:spacing w:line="276" w:lineRule="auto"/>
        <w:jc w:val="both"/>
        <w:rPr>
          <w:sz w:val="24"/>
          <w:lang w:val="sk-SK"/>
        </w:rPr>
      </w:pPr>
      <w:r w:rsidRPr="00996C99">
        <w:rPr>
          <w:sz w:val="24"/>
          <w:lang w:val="sk-SK"/>
        </w:rPr>
        <w:t>5.1 Zmluvná cena diela sa považuje za cenu maximálnu a nemennú, ktorá je platná a záväzná počas celej doby výstavby až do úplného a riadneho ukončenia diela.</w:t>
      </w:r>
    </w:p>
    <w:p w:rsidR="00996C99" w:rsidRPr="00996C99" w:rsidRDefault="00996C99" w:rsidP="00996C99">
      <w:pPr>
        <w:spacing w:line="276" w:lineRule="auto"/>
        <w:jc w:val="both"/>
        <w:rPr>
          <w:sz w:val="24"/>
          <w:lang w:val="sk-SK"/>
        </w:rPr>
      </w:pPr>
      <w:r w:rsidRPr="00996C99">
        <w:rPr>
          <w:sz w:val="24"/>
          <w:lang w:val="sk-SK"/>
        </w:rPr>
        <w:t xml:space="preserve">5.1.1 celková zmluvná cena bez DPH      </w:t>
      </w:r>
    </w:p>
    <w:p w:rsidR="00996C99" w:rsidRPr="00996C99" w:rsidRDefault="00996C99" w:rsidP="00996C99">
      <w:pPr>
        <w:spacing w:line="276" w:lineRule="auto"/>
        <w:jc w:val="both"/>
        <w:rPr>
          <w:sz w:val="24"/>
          <w:lang w:val="sk-SK"/>
        </w:rPr>
      </w:pPr>
      <w:r w:rsidRPr="00996C99">
        <w:rPr>
          <w:sz w:val="24"/>
          <w:lang w:val="sk-SK"/>
        </w:rPr>
        <w:t xml:space="preserve">5.1.2 sadzba 20 % DPH                             </w:t>
      </w:r>
    </w:p>
    <w:p w:rsidR="00996C99" w:rsidRPr="00996C99" w:rsidRDefault="00996C99" w:rsidP="00996C99">
      <w:pPr>
        <w:spacing w:line="276" w:lineRule="auto"/>
        <w:jc w:val="both"/>
        <w:rPr>
          <w:sz w:val="24"/>
          <w:lang w:val="sk-SK"/>
        </w:rPr>
      </w:pPr>
      <w:r w:rsidRPr="00996C99">
        <w:rPr>
          <w:sz w:val="24"/>
          <w:lang w:val="sk-SK"/>
        </w:rPr>
        <w:t xml:space="preserve">5.1.3 celková zmluvná cena vrátane DPH. </w:t>
      </w:r>
    </w:p>
    <w:p w:rsidR="00996C99" w:rsidRPr="00996C99" w:rsidRDefault="00996C99" w:rsidP="00996C99">
      <w:pPr>
        <w:spacing w:line="276" w:lineRule="auto"/>
        <w:jc w:val="both"/>
        <w:rPr>
          <w:sz w:val="24"/>
          <w:lang w:val="sk-SK"/>
        </w:rPr>
      </w:pPr>
      <w:r w:rsidRPr="00996C99">
        <w:rPr>
          <w:sz w:val="24"/>
          <w:lang w:val="sk-SK"/>
        </w:rPr>
        <w:t>(slovom sedemtisíctristodeväťdesiatosem eur)</w:t>
      </w:r>
    </w:p>
    <w:p w:rsidR="00996C99" w:rsidRPr="00996C99" w:rsidRDefault="00996C99" w:rsidP="00996C99">
      <w:pPr>
        <w:spacing w:line="276" w:lineRule="auto"/>
        <w:jc w:val="both"/>
        <w:rPr>
          <w:sz w:val="24"/>
          <w:lang w:val="sk-SK"/>
        </w:rPr>
      </w:pPr>
      <w:r w:rsidRPr="00996C99">
        <w:rPr>
          <w:sz w:val="24"/>
          <w:lang w:val="sk-SK"/>
        </w:rPr>
        <w:t>5.2 Ak uchádzač nie je platcom DPH, na skutočnosť, že nie je platcom DPH, upozorní označením „Nie som platcom DPH“.</w:t>
      </w:r>
    </w:p>
    <w:p w:rsidR="00996C99" w:rsidRPr="00996C99" w:rsidRDefault="00996C99" w:rsidP="00996C99">
      <w:pPr>
        <w:spacing w:line="276" w:lineRule="auto"/>
        <w:jc w:val="both"/>
        <w:rPr>
          <w:sz w:val="24"/>
          <w:lang w:val="sk-SK"/>
        </w:rPr>
      </w:pPr>
      <w:r w:rsidRPr="00996C99">
        <w:rPr>
          <w:sz w:val="24"/>
          <w:lang w:val="sk-SK"/>
        </w:rPr>
        <w:t>5.3 Cena diela je stanovená najmä na základe celkovej cenovej ponuky zhotoviteľa podrobne špecifikovanej podľa oceneného výkazu výmer .</w:t>
      </w:r>
    </w:p>
    <w:p w:rsidR="00996C99" w:rsidRPr="00996C99" w:rsidRDefault="00996C99" w:rsidP="00996C99">
      <w:pPr>
        <w:spacing w:line="276" w:lineRule="auto"/>
        <w:jc w:val="both"/>
        <w:rPr>
          <w:sz w:val="24"/>
          <w:lang w:val="sk-SK"/>
        </w:rPr>
      </w:pPr>
      <w:r w:rsidRPr="00996C99">
        <w:rPr>
          <w:sz w:val="24"/>
          <w:lang w:val="sk-SK"/>
        </w:rPr>
        <w:t xml:space="preserve">Zmluvné jednotkové ceny dodávaných tovarov, služieb a prác uvedené </w:t>
      </w:r>
      <w:r w:rsidRPr="00996C99">
        <w:rPr>
          <w:sz w:val="24"/>
          <w:lang w:val="sk-SK"/>
        </w:rPr>
        <w:br/>
        <w:t xml:space="preserve">v Prílohe č. 2 tejto zmluvy zahŕňajú všetky náklady zhotoviteľa na riadne zhotovenie predmetu plnenia zmluvy a platia po celú dobu plnenia. </w:t>
      </w:r>
    </w:p>
    <w:p w:rsidR="00996C99" w:rsidRPr="00996C99" w:rsidRDefault="00996C99" w:rsidP="00996C99">
      <w:pPr>
        <w:spacing w:line="276" w:lineRule="auto"/>
        <w:jc w:val="both"/>
        <w:rPr>
          <w:sz w:val="24"/>
          <w:lang w:val="sk-SK"/>
        </w:rPr>
      </w:pPr>
      <w:r w:rsidRPr="00996C99">
        <w:rPr>
          <w:sz w:val="24"/>
          <w:lang w:val="sk-SK"/>
        </w:rPr>
        <w:t>5.4 Objednávateľ má právo zmeniť, zúžiť alebo rozšíriť rozsah jednotlivých prác a dodávok realizovaných v rámci diela určeného touto zmluvou; v takom prípade sa aj pri účtovaní týchto prác a dodávok uplatňujú jednotkové zmluvné ceny určené podľa Prílohy č. 2 tejto zmluvy. Ak pôjde o také práce a dodávky, ktoré nie sú v ocenenom výkaze výmere zahrnuté, bude ich cena dohodnutá na základe cenovej kalkulácie, ktorú je zhotoviteľ povinný predložiť objednávateľovi vopred na písomné odsúhlasenie.</w:t>
      </w:r>
    </w:p>
    <w:p w:rsidR="00996C99" w:rsidRPr="00996C99" w:rsidRDefault="00996C99" w:rsidP="00996C99">
      <w:pPr>
        <w:spacing w:line="276" w:lineRule="auto"/>
        <w:jc w:val="both"/>
        <w:rPr>
          <w:sz w:val="24"/>
          <w:lang w:val="sk-SK"/>
        </w:rPr>
      </w:pPr>
      <w:r w:rsidRPr="00996C99">
        <w:rPr>
          <w:sz w:val="24"/>
          <w:lang w:val="sk-SK"/>
        </w:rPr>
        <w:lastRenderedPageBreak/>
        <w:t>5.5 V zmluvnej cene diela sú zahrnuté všetky priame a nepriame náklady zhotoviteľa spojené so zhotovením predmetného diela vrátane všetkých výrobných, prevádzkových a administratívnych réžií zhotoviteľa, ako aj nákladov na súvisiace plnenia vrátane dodávateľskej dokumentácie, revízií, skúšok, atestov a certifikátov a ďalších obdobných nákladov a réžií, ktoré sú potrebné na kompletnú realizáciu všetkých zmluvných výkonov a na vykonanie diela</w:t>
      </w:r>
    </w:p>
    <w:p w:rsidR="00996C99" w:rsidRPr="00996C99" w:rsidRDefault="00996C99" w:rsidP="00996C99">
      <w:pPr>
        <w:spacing w:line="276" w:lineRule="auto"/>
        <w:jc w:val="center"/>
        <w:rPr>
          <w:b/>
          <w:sz w:val="24"/>
          <w:lang w:val="sk-SK"/>
        </w:rPr>
      </w:pPr>
      <w:r w:rsidRPr="00996C99">
        <w:rPr>
          <w:b/>
          <w:sz w:val="24"/>
          <w:lang w:val="sk-SK"/>
        </w:rPr>
        <w:t>VI.</w:t>
      </w:r>
    </w:p>
    <w:p w:rsidR="00996C99" w:rsidRPr="00996C99" w:rsidRDefault="00996C99" w:rsidP="00996C99">
      <w:pPr>
        <w:spacing w:line="276" w:lineRule="auto"/>
        <w:jc w:val="center"/>
        <w:rPr>
          <w:b/>
          <w:sz w:val="24"/>
          <w:lang w:val="sk-SK"/>
        </w:rPr>
      </w:pPr>
      <w:r w:rsidRPr="00996C99">
        <w:rPr>
          <w:b/>
          <w:sz w:val="24"/>
          <w:lang w:val="sk-SK"/>
        </w:rPr>
        <w:t>Platobné podmienky</w:t>
      </w:r>
    </w:p>
    <w:p w:rsidR="00996C99" w:rsidRPr="00996C99" w:rsidRDefault="00996C99" w:rsidP="00996C99">
      <w:pPr>
        <w:spacing w:line="276" w:lineRule="auto"/>
        <w:jc w:val="both"/>
        <w:rPr>
          <w:sz w:val="24"/>
          <w:lang w:val="sk-SK"/>
        </w:rPr>
      </w:pPr>
      <w:r w:rsidRPr="00996C99">
        <w:rPr>
          <w:sz w:val="24"/>
          <w:lang w:val="sk-SK"/>
        </w:rPr>
        <w:t xml:space="preserve">6.1 Objednávateľ je povinný zaplatiť zhotoviteľovi konečnú cenu za dielo na základe protokolárneho odovzdania diela zhotoviteľom. Zhotoviteľ je povinný pri protokolárnom odovzdaní diela predložiť objednávateľovi certifikáty použitých materiálov.  </w:t>
      </w:r>
    </w:p>
    <w:p w:rsidR="00996C99" w:rsidRPr="00996C99" w:rsidRDefault="00996C99" w:rsidP="00996C99">
      <w:pPr>
        <w:spacing w:line="276" w:lineRule="auto"/>
        <w:jc w:val="both"/>
        <w:rPr>
          <w:sz w:val="24"/>
          <w:lang w:val="sk-SK"/>
        </w:rPr>
      </w:pPr>
      <w:r w:rsidRPr="00996C99">
        <w:rPr>
          <w:sz w:val="24"/>
          <w:lang w:val="sk-SK"/>
        </w:rPr>
        <w:t>6.2  Faktúra konečného vyúčtovania bude vystavená do 7 dní od preberacieho konania, na ktorom objednávateľ prevezme dielo od zhotoviteľa.</w:t>
      </w:r>
    </w:p>
    <w:p w:rsidR="00996C99" w:rsidRPr="00996C99" w:rsidRDefault="00996C99" w:rsidP="00996C99">
      <w:pPr>
        <w:spacing w:line="276" w:lineRule="auto"/>
        <w:jc w:val="both"/>
        <w:rPr>
          <w:sz w:val="24"/>
          <w:lang w:val="sk-SK"/>
        </w:rPr>
      </w:pPr>
      <w:r w:rsidRPr="00996C99">
        <w:rPr>
          <w:sz w:val="24"/>
          <w:lang w:val="sk-SK"/>
        </w:rPr>
        <w:t>6.3  Akékoľvek zmeny si zmluvné strany musia písomne odsúhlasiť v zmysle ustanovenia § 547 Obchodného zákona a takisto legislatívne zmeny v oblasti DPH, cla, dovoznej prirážky.</w:t>
      </w:r>
    </w:p>
    <w:p w:rsidR="00996C99" w:rsidRPr="00996C99" w:rsidRDefault="00996C99" w:rsidP="00996C99">
      <w:pPr>
        <w:spacing w:line="276" w:lineRule="auto"/>
        <w:jc w:val="both"/>
        <w:rPr>
          <w:sz w:val="24"/>
          <w:lang w:val="sk-SK"/>
        </w:rPr>
      </w:pPr>
      <w:r w:rsidRPr="00996C99">
        <w:rPr>
          <w:sz w:val="24"/>
          <w:lang w:val="sk-SK"/>
        </w:rPr>
        <w:t>6.4 Cena za dodanie tovaru, uskutočnenie stavebných prác a poskytnutie služby musí byť stanovená v zmysle zákona NR SR č.18/1996 Z. z. o cenách v znení neskorších predpisov, vyhlášky MF SR č.87/1996 Z. z., ktorou sa vykonáva zákon o cenách.</w:t>
      </w:r>
    </w:p>
    <w:p w:rsidR="00996C99" w:rsidRPr="00996C99" w:rsidRDefault="00996C99" w:rsidP="00996C99">
      <w:pPr>
        <w:spacing w:line="276" w:lineRule="auto"/>
        <w:jc w:val="both"/>
        <w:rPr>
          <w:sz w:val="24"/>
          <w:lang w:val="sk-SK"/>
        </w:rPr>
      </w:pPr>
      <w:r w:rsidRPr="00996C99">
        <w:rPr>
          <w:sz w:val="24"/>
          <w:lang w:val="sk-SK"/>
        </w:rPr>
        <w:t xml:space="preserve">6.5 Po protokolárnom odovzdaní a prevzatí predmetu zmluvy, na základe preberacích protokolov potvrdených objednávateľom, na zhotoviteľom  vystavenú faktúru, ktorej splatnosť  je do 60 dní odo dňa jej doručenia objednávateľovi. Zmluvné strany  vzájomne konštatujú, že dohoda o lehote splatnosti faktúry nie je v hrubom nepomere k právam a povinnostiam Zhotoviteľa zo záväzkového vzťahu založeného zmluvou. </w:t>
      </w:r>
    </w:p>
    <w:p w:rsidR="00996C99" w:rsidRPr="00996C99" w:rsidRDefault="00996C99" w:rsidP="00996C99">
      <w:pPr>
        <w:spacing w:line="276" w:lineRule="auto"/>
        <w:jc w:val="both"/>
        <w:rPr>
          <w:sz w:val="24"/>
          <w:lang w:val="sk-SK"/>
        </w:rPr>
      </w:pPr>
      <w:r w:rsidRPr="00996C99">
        <w:rPr>
          <w:sz w:val="24"/>
          <w:lang w:val="sk-SK"/>
        </w:rPr>
        <w:t>6.6 Faktúra musí obsahovať náležitosti podľa § 74 zákona č. 222/2004 Z. z. o dani z pridanej hodnoty v znení neskorších predpisov. Objednávateľ je oprávnený namietať vecnú a formálnu správnosť a úplnosť  faktúry či jej povinných príloh najneskôr do uplynutia lehoty jej splatnosti. Nová lehota splatnosti začína plynúť od doručenia opravenej, zmenenej alebo doplnenej faktúry do sídla objednávateľa.</w:t>
      </w:r>
    </w:p>
    <w:p w:rsidR="00996C99" w:rsidRPr="00996C99" w:rsidRDefault="00996C99" w:rsidP="00996C99">
      <w:pPr>
        <w:spacing w:line="276" w:lineRule="auto"/>
        <w:jc w:val="both"/>
        <w:rPr>
          <w:sz w:val="24"/>
          <w:lang w:val="sk-SK"/>
        </w:rPr>
      </w:pPr>
      <w:r w:rsidRPr="00996C99">
        <w:rPr>
          <w:sz w:val="24"/>
          <w:lang w:val="sk-SK"/>
        </w:rPr>
        <w:t xml:space="preserve">6.7 Zmluvné strany sa dohodli, že po dobu nevyhnutnú pre administratívnu finančnú kontrolu príslušnej Žiadosti o čerpanie nenávratného finančného príspevku, vrátane faktúry zhotoviteľa vystavenej objednávateľom za účelom financovania ceny podľa faktúry a ich príloh, ako aj po dobu certifikácie platby zo strany príslušných riadiacich a kontrolných orgánov, bude v prípade omeškania objednávateľa s úhradou takejto faktúry mať zhotoviteľ nárok na úhradu úrokov z omeškania vo výške 0,001% dlžnej sumy denne. </w:t>
      </w:r>
    </w:p>
    <w:p w:rsidR="00996C99" w:rsidRPr="00996C99" w:rsidRDefault="00996C99" w:rsidP="00996C99">
      <w:pPr>
        <w:spacing w:line="276" w:lineRule="auto"/>
        <w:jc w:val="both"/>
        <w:rPr>
          <w:sz w:val="24"/>
          <w:lang w:val="sk-SK"/>
        </w:rPr>
      </w:pPr>
      <w:r w:rsidRPr="00996C99">
        <w:rPr>
          <w:sz w:val="24"/>
          <w:lang w:val="sk-SK"/>
        </w:rPr>
        <w:t>6.9 Objednávateľ neposkytuje preddavok, ani zálohovú platbu.</w:t>
      </w:r>
    </w:p>
    <w:p w:rsidR="00996C99" w:rsidRPr="00996C99" w:rsidRDefault="00996C99" w:rsidP="00996C99">
      <w:pPr>
        <w:spacing w:line="276" w:lineRule="auto"/>
        <w:jc w:val="both"/>
        <w:rPr>
          <w:sz w:val="24"/>
          <w:lang w:val="sk-SK"/>
        </w:rPr>
      </w:pPr>
      <w:r w:rsidRPr="00996C99">
        <w:rPr>
          <w:sz w:val="24"/>
          <w:lang w:val="sk-SK"/>
        </w:rPr>
        <w:t xml:space="preserve">6.10 V prípade nerealizovania diela vôbec nevznikne zhotoviteľovi právo na vystavenie faktúry objednávateľovi. </w:t>
      </w:r>
    </w:p>
    <w:p w:rsidR="00996C99" w:rsidRPr="00996C99" w:rsidRDefault="00996C99" w:rsidP="00996C99">
      <w:pPr>
        <w:spacing w:line="276" w:lineRule="auto"/>
        <w:jc w:val="center"/>
        <w:rPr>
          <w:b/>
          <w:sz w:val="24"/>
          <w:lang w:val="sk-SK"/>
        </w:rPr>
      </w:pPr>
    </w:p>
    <w:p w:rsidR="00996C99" w:rsidRPr="00996C99" w:rsidRDefault="00996C99" w:rsidP="00996C99">
      <w:pPr>
        <w:spacing w:line="276" w:lineRule="auto"/>
        <w:jc w:val="center"/>
        <w:rPr>
          <w:b/>
          <w:sz w:val="24"/>
          <w:lang w:val="sk-SK"/>
        </w:rPr>
      </w:pPr>
      <w:r w:rsidRPr="00996C99">
        <w:rPr>
          <w:b/>
          <w:sz w:val="24"/>
          <w:lang w:val="sk-SK"/>
        </w:rPr>
        <w:t>VII.</w:t>
      </w:r>
    </w:p>
    <w:p w:rsidR="00996C99" w:rsidRPr="00996C99" w:rsidRDefault="00996C99" w:rsidP="00996C99">
      <w:pPr>
        <w:spacing w:line="276" w:lineRule="auto"/>
        <w:jc w:val="center"/>
        <w:rPr>
          <w:b/>
          <w:sz w:val="24"/>
          <w:lang w:val="sk-SK"/>
        </w:rPr>
      </w:pPr>
      <w:r w:rsidRPr="00996C99">
        <w:rPr>
          <w:b/>
          <w:sz w:val="24"/>
          <w:lang w:val="sk-SK"/>
        </w:rPr>
        <w:t>Zmluvné záruky</w:t>
      </w:r>
    </w:p>
    <w:p w:rsidR="00996C99" w:rsidRPr="00996C99" w:rsidRDefault="00996C99" w:rsidP="00996C99">
      <w:pPr>
        <w:spacing w:line="276" w:lineRule="auto"/>
        <w:jc w:val="both"/>
        <w:rPr>
          <w:sz w:val="24"/>
          <w:lang w:val="sk-SK"/>
        </w:rPr>
      </w:pPr>
      <w:r w:rsidRPr="00996C99">
        <w:rPr>
          <w:sz w:val="24"/>
          <w:lang w:val="sk-SK"/>
        </w:rPr>
        <w:t xml:space="preserve">7.1 Zhotoviteľ je zaviazaný zhotoviť dielo podľa tejto zmluvy, ktorou sa zhotoviteľ zaväzuje všetky časti diela spočívajúce v dodávke, ako aj vo vykonaní stavebných a montážnych prác, dodať kompletne v najvyššej predpokladanej kvalite, zodpovedajúcej schválenému projektu, vrátane jeho prípadných zmien. Dielo i jeho jednotlivé časti musia byť vyhotovené v kvalite požadovanej objednávateľom, </w:t>
      </w:r>
      <w:proofErr w:type="spellStart"/>
      <w:r w:rsidRPr="00996C99">
        <w:rPr>
          <w:sz w:val="24"/>
          <w:lang w:val="sk-SK"/>
        </w:rPr>
        <w:t>t.j</w:t>
      </w:r>
      <w:proofErr w:type="spellEnd"/>
      <w:r w:rsidRPr="00996C99">
        <w:rPr>
          <w:sz w:val="24"/>
          <w:lang w:val="sk-SK"/>
        </w:rPr>
        <w:t xml:space="preserve">. v súlade s platnými právnymi predpismi, STN, ISO, </w:t>
      </w:r>
      <w:r w:rsidRPr="00996C99">
        <w:rPr>
          <w:sz w:val="24"/>
          <w:lang w:val="sk-SK"/>
        </w:rPr>
        <w:lastRenderedPageBreak/>
        <w:t xml:space="preserve">technickými požiadavkami na tovar a musia byť v súlade s podmienkami výkazu výmer, nevynímajúc pokyny objednávateľa. </w:t>
      </w:r>
    </w:p>
    <w:p w:rsidR="00996C99" w:rsidRPr="00996C99" w:rsidRDefault="00996C99" w:rsidP="00996C99">
      <w:pPr>
        <w:spacing w:line="276" w:lineRule="auto"/>
        <w:jc w:val="both"/>
        <w:rPr>
          <w:sz w:val="24"/>
          <w:lang w:val="sk-SK"/>
        </w:rPr>
      </w:pPr>
      <w:r w:rsidRPr="00996C99">
        <w:rPr>
          <w:sz w:val="24"/>
          <w:lang w:val="sk-SK"/>
        </w:rPr>
        <w:t xml:space="preserve">7.2 Pokiaľ právne predpisy alebo príslušné STN ustanovujú vykonanie skúšok, osvedčujúcich dohodnuté vlastnosti diela, alebo jeho časti, zhotoviteľ je povinný zabezpečiť uskutočnenie týchto skúšok pred odovzdaním diela za účasti objednávateľa. </w:t>
      </w:r>
    </w:p>
    <w:p w:rsidR="00996C99" w:rsidRPr="00996C99" w:rsidRDefault="00996C99" w:rsidP="00996C99">
      <w:pPr>
        <w:spacing w:line="276" w:lineRule="auto"/>
        <w:jc w:val="both"/>
        <w:rPr>
          <w:sz w:val="24"/>
          <w:lang w:val="sk-SK"/>
        </w:rPr>
      </w:pPr>
      <w:r w:rsidRPr="00996C99">
        <w:rPr>
          <w:sz w:val="24"/>
          <w:lang w:val="sk-SK"/>
        </w:rPr>
        <w:t xml:space="preserve">7.3 Zhotoviteľ poskytuje na dielo záruku za riadne vykonanie stavebných prác, vrátane použitých materiálov, v dĺžke 60 (šesťdesiat) mesiacov odo dňa podpisu protokolu o odovzdaní a prevzatí diela. V prípade materiálov a výrobkov tvoriacich dielo, na ktoré poskytuje ich výrobca osobitnú záruku dlhšiu ako v prvej vete tohto ustanovenia, platí záručná doba v dĺžke uvedenej výrobcom týchto materiálov alebo výrobkov. </w:t>
      </w:r>
    </w:p>
    <w:p w:rsidR="00996C99" w:rsidRPr="00996C99" w:rsidRDefault="00996C99" w:rsidP="00996C99">
      <w:pPr>
        <w:spacing w:line="276" w:lineRule="auto"/>
        <w:jc w:val="both"/>
        <w:rPr>
          <w:sz w:val="24"/>
          <w:lang w:val="sk-SK"/>
        </w:rPr>
      </w:pPr>
      <w:r w:rsidRPr="00996C99">
        <w:rPr>
          <w:sz w:val="24"/>
          <w:lang w:val="sk-SK"/>
        </w:rPr>
        <w:t xml:space="preserve">7.4 V prípade zániku záväzku zhotoviteľa zhotoviť dielo bez toho, aby došlo k protokolárnemu odovzdaniu diela, začína záručná doba plynúť odo dňa zániku záväzku zhotoviteľa zhotoviť dielo. </w:t>
      </w:r>
    </w:p>
    <w:p w:rsidR="00996C99" w:rsidRPr="00996C99" w:rsidRDefault="00996C99" w:rsidP="00996C99">
      <w:pPr>
        <w:spacing w:line="276" w:lineRule="auto"/>
        <w:jc w:val="both"/>
        <w:rPr>
          <w:sz w:val="24"/>
          <w:lang w:val="sk-SK"/>
        </w:rPr>
      </w:pPr>
      <w:r w:rsidRPr="00996C99">
        <w:rPr>
          <w:sz w:val="24"/>
          <w:lang w:val="sk-SK"/>
        </w:rPr>
        <w:t xml:space="preserve">7.5 V prípade výskytu vád alebo nedorobkov na časti diela, začína plynúť záručná lehota za ucelenú, samostatne funkčnú časť diela, na ktorej sa vyskytnú vady a nedorobky, až nasledujúci deň po odstránení poslednej vady a nedorobku. Po odstránení vady alebo nedorobku sú zmluvné strany povinné spísať protokol podpísaný obidvoma zmluvnými stranami. </w:t>
      </w:r>
    </w:p>
    <w:p w:rsidR="00996C99" w:rsidRPr="00996C99" w:rsidRDefault="00996C99" w:rsidP="00996C99">
      <w:pPr>
        <w:spacing w:line="276" w:lineRule="auto"/>
        <w:jc w:val="both"/>
        <w:rPr>
          <w:sz w:val="24"/>
          <w:lang w:val="sk-SK"/>
        </w:rPr>
      </w:pPr>
      <w:r w:rsidRPr="00996C99">
        <w:rPr>
          <w:sz w:val="24"/>
          <w:lang w:val="sk-SK"/>
        </w:rPr>
        <w:t xml:space="preserve">7.6 Počas záručnej doby je zhotoviteľ povinný na svoju zodpovednosť a náklady, t. j. bezplatne po </w:t>
      </w:r>
      <w:proofErr w:type="spellStart"/>
      <w:r w:rsidRPr="00996C99">
        <w:rPr>
          <w:sz w:val="24"/>
          <w:lang w:val="sk-SK"/>
        </w:rPr>
        <w:t>obdržaní</w:t>
      </w:r>
      <w:proofErr w:type="spellEnd"/>
      <w:r w:rsidRPr="00996C99">
        <w:rPr>
          <w:sz w:val="24"/>
          <w:lang w:val="sk-SK"/>
        </w:rPr>
        <w:t xml:space="preserve"> písomnej výzvy objednávateľa odstrániť všetky vady diela, za ktoré zodpovedá. </w:t>
      </w:r>
    </w:p>
    <w:p w:rsidR="00996C99" w:rsidRPr="00996C99" w:rsidRDefault="00996C99" w:rsidP="00996C99">
      <w:pPr>
        <w:spacing w:line="276" w:lineRule="auto"/>
        <w:jc w:val="both"/>
        <w:rPr>
          <w:sz w:val="24"/>
          <w:lang w:val="sk-SK"/>
        </w:rPr>
      </w:pPr>
      <w:r w:rsidRPr="00996C99">
        <w:rPr>
          <w:sz w:val="24"/>
          <w:lang w:val="sk-SK"/>
        </w:rPr>
        <w:t xml:space="preserve">7.7 Zhotoviteľ je povinný pristúpiť k odstráneniu záručnej vady bez zbytočného odkladu a to najneskôr do 24 hodín pri vadách brániacich riadnej prevádzke diela a do troch dní pri vadách ostatných. Pri odstraňovaní záručnej vady, zhotoviteľ je povinný postupovať tak v súlade s pokynmi objednávateľa alebo vlastníka alebo správcu diela. Ak je predpokladaná doba odstránenia záručnej vady dlhšia ako 7 dní, je zhotoviteľ povinný oznámiť túto skutočnosť písomne najneskôr v lehote 3 dní od </w:t>
      </w:r>
      <w:proofErr w:type="spellStart"/>
      <w:r w:rsidRPr="00996C99">
        <w:rPr>
          <w:sz w:val="24"/>
          <w:lang w:val="sk-SK"/>
        </w:rPr>
        <w:t>obdržania</w:t>
      </w:r>
      <w:proofErr w:type="spellEnd"/>
      <w:r w:rsidRPr="00996C99">
        <w:rPr>
          <w:sz w:val="24"/>
          <w:lang w:val="sk-SK"/>
        </w:rPr>
        <w:t xml:space="preserve"> reklamácie. </w:t>
      </w:r>
    </w:p>
    <w:p w:rsidR="00996C99" w:rsidRPr="00996C99" w:rsidRDefault="00996C99" w:rsidP="00996C99">
      <w:pPr>
        <w:spacing w:line="276" w:lineRule="auto"/>
        <w:jc w:val="both"/>
        <w:rPr>
          <w:sz w:val="24"/>
          <w:lang w:val="sk-SK"/>
        </w:rPr>
      </w:pPr>
      <w:r w:rsidRPr="00996C99">
        <w:rPr>
          <w:sz w:val="24"/>
          <w:lang w:val="sk-SK"/>
        </w:rPr>
        <w:t>7.8 Pred uplynutím záručnej doby vyzve objednávateľ zhotoviteľa na vykonanie obhliadky diela a zhodnotenia jeho stavu. Obhliadka diela sa uskutoční v poslednom mesiaci záručnej doby a jej výsledok bude zachytený v protokole o ukončení záručnej doby. V prípade výskytu vád sa tieto uvedú v protokole, pričom zhotoviteľ je povinný ich odstrániť v stanovenej lehote, inak do 30 dní od podpisu protokolu; po odstránení vád bude táto skutočnosť protokolárne zachytená. V prípade, ak zhotoviteľ vady uvedené v protokole v uvedenej lehote neodstráni, má objednávateľ právo odstrániť vady sám alebo prostredníctvom tretej osoby na náklady zhotoviteľa.</w:t>
      </w:r>
    </w:p>
    <w:p w:rsidR="00996C99" w:rsidRPr="00996C99" w:rsidRDefault="00996C99" w:rsidP="00996C99">
      <w:pPr>
        <w:spacing w:line="276" w:lineRule="auto"/>
        <w:jc w:val="center"/>
        <w:rPr>
          <w:b/>
          <w:sz w:val="24"/>
          <w:lang w:val="sk-SK"/>
        </w:rPr>
      </w:pPr>
    </w:p>
    <w:p w:rsidR="00996C99" w:rsidRPr="00996C99" w:rsidRDefault="00996C99" w:rsidP="00996C99">
      <w:pPr>
        <w:spacing w:line="276" w:lineRule="auto"/>
        <w:jc w:val="center"/>
        <w:rPr>
          <w:b/>
          <w:sz w:val="24"/>
          <w:lang w:val="sk-SK"/>
        </w:rPr>
      </w:pPr>
    </w:p>
    <w:p w:rsidR="00996C99" w:rsidRPr="00996C99" w:rsidRDefault="00996C99" w:rsidP="00996C99">
      <w:pPr>
        <w:spacing w:line="276" w:lineRule="auto"/>
        <w:jc w:val="center"/>
        <w:rPr>
          <w:b/>
          <w:sz w:val="24"/>
          <w:lang w:val="sk-SK"/>
        </w:rPr>
      </w:pPr>
    </w:p>
    <w:p w:rsidR="00996C99" w:rsidRPr="00996C99" w:rsidRDefault="00996C99" w:rsidP="00996C99">
      <w:pPr>
        <w:spacing w:line="276" w:lineRule="auto"/>
        <w:jc w:val="center"/>
        <w:rPr>
          <w:b/>
          <w:sz w:val="24"/>
          <w:lang w:val="sk-SK"/>
        </w:rPr>
      </w:pPr>
      <w:r w:rsidRPr="00996C99">
        <w:rPr>
          <w:b/>
          <w:sz w:val="24"/>
          <w:lang w:val="sk-SK"/>
        </w:rPr>
        <w:t>VIII.</w:t>
      </w:r>
    </w:p>
    <w:p w:rsidR="00996C99" w:rsidRDefault="00996C99" w:rsidP="00996C99">
      <w:pPr>
        <w:spacing w:line="276" w:lineRule="auto"/>
        <w:jc w:val="center"/>
        <w:rPr>
          <w:b/>
          <w:sz w:val="24"/>
          <w:lang w:val="sk-SK"/>
        </w:rPr>
      </w:pPr>
      <w:r w:rsidRPr="00996C99">
        <w:rPr>
          <w:b/>
          <w:sz w:val="24"/>
          <w:lang w:val="sk-SK"/>
        </w:rPr>
        <w:t>Postup a organizácia práce</w:t>
      </w:r>
    </w:p>
    <w:p w:rsidR="00F577D5" w:rsidRPr="00696C59" w:rsidRDefault="00F577D5" w:rsidP="00F577D5">
      <w:pPr>
        <w:spacing w:line="276" w:lineRule="auto"/>
        <w:rPr>
          <w:b/>
          <w:sz w:val="24"/>
          <w:lang w:val="sk-SK"/>
        </w:rPr>
      </w:pPr>
      <w:r>
        <w:rPr>
          <w:sz w:val="24"/>
          <w:lang w:val="sk-SK"/>
        </w:rPr>
        <w:t xml:space="preserve">8.1 </w:t>
      </w:r>
      <w:r w:rsidRPr="00696C59">
        <w:rPr>
          <w:sz w:val="24"/>
          <w:lang w:val="sk-SK"/>
        </w:rPr>
        <w:t>Objednávateľ je povinný odovzdať zhotoviteľovi stavenisko a zhotoviteľ je povinný prevziať stavenisko v lehote do 5 pracovných dní od podpisu zmluvy o dielo</w:t>
      </w:r>
    </w:p>
    <w:p w:rsidR="00996C99" w:rsidRPr="00996C99" w:rsidRDefault="00F577D5" w:rsidP="00996C99">
      <w:pPr>
        <w:spacing w:line="276" w:lineRule="auto"/>
        <w:jc w:val="both"/>
        <w:rPr>
          <w:sz w:val="24"/>
          <w:lang w:val="sk-SK"/>
        </w:rPr>
      </w:pPr>
      <w:r>
        <w:rPr>
          <w:sz w:val="24"/>
          <w:lang w:val="sk-SK"/>
        </w:rPr>
        <w:t>8.2</w:t>
      </w:r>
      <w:r w:rsidR="00996C99" w:rsidRPr="00996C99">
        <w:rPr>
          <w:sz w:val="24"/>
          <w:lang w:val="sk-SK"/>
        </w:rPr>
        <w:t xml:space="preserve"> Zhotoviteľ má právo vykonávať všetky práce spôsobom, ktorý považuje za najrýchlejší k riadnemu zhotoveniu diela pri rešpektovaní účelu tejto zmluvy, požadovanej kvality, zmluvných termínov, harmonogramu prác, koordinácie prác s tretími osobami. </w:t>
      </w:r>
    </w:p>
    <w:p w:rsidR="00996C99" w:rsidRPr="00996C99" w:rsidRDefault="00F577D5" w:rsidP="00996C99">
      <w:pPr>
        <w:spacing w:line="276" w:lineRule="auto"/>
        <w:jc w:val="both"/>
        <w:rPr>
          <w:sz w:val="24"/>
          <w:lang w:val="sk-SK"/>
        </w:rPr>
      </w:pPr>
      <w:r>
        <w:rPr>
          <w:sz w:val="24"/>
          <w:lang w:val="sk-SK"/>
        </w:rPr>
        <w:lastRenderedPageBreak/>
        <w:t>8.3</w:t>
      </w:r>
      <w:r w:rsidR="00996C99" w:rsidRPr="00996C99">
        <w:rPr>
          <w:sz w:val="24"/>
          <w:lang w:val="sk-SK"/>
        </w:rPr>
        <w:t xml:space="preserve"> Zhotoviteľ sa zaväzuje poskytovať objednávateľovi počas zhotovenia diela nevyhnutné informácie a požadovanú súčinnosť. </w:t>
      </w:r>
    </w:p>
    <w:p w:rsidR="00996C99" w:rsidRPr="00996C99" w:rsidRDefault="00F577D5" w:rsidP="00996C99">
      <w:pPr>
        <w:spacing w:line="276" w:lineRule="auto"/>
        <w:jc w:val="both"/>
        <w:rPr>
          <w:sz w:val="24"/>
          <w:lang w:val="sk-SK"/>
        </w:rPr>
      </w:pPr>
      <w:r>
        <w:rPr>
          <w:sz w:val="24"/>
          <w:lang w:val="sk-SK"/>
        </w:rPr>
        <w:t>8.4</w:t>
      </w:r>
      <w:r w:rsidR="00996C99" w:rsidRPr="00996C99">
        <w:rPr>
          <w:sz w:val="24"/>
          <w:lang w:val="sk-SK"/>
        </w:rPr>
        <w:t xml:space="preserve"> 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na vedomie, že časť prác môže byť vykonávaná za plnej prevádzky objednávateľa a zaväzuje sa zabezpečiť a označiť stavbu tak, aby nedošlo k úrazu zamestnancov objednávateľa a/alebo tretích osôb.</w:t>
      </w:r>
    </w:p>
    <w:p w:rsidR="00996C99" w:rsidRPr="00996C99" w:rsidRDefault="00F577D5" w:rsidP="00996C99">
      <w:pPr>
        <w:spacing w:line="276" w:lineRule="auto"/>
        <w:jc w:val="both"/>
        <w:rPr>
          <w:sz w:val="24"/>
          <w:lang w:val="sk-SK"/>
        </w:rPr>
      </w:pPr>
      <w:r>
        <w:rPr>
          <w:sz w:val="24"/>
          <w:lang w:val="sk-SK"/>
        </w:rPr>
        <w:t>8.5</w:t>
      </w:r>
      <w:r w:rsidR="00996C99" w:rsidRPr="00996C99">
        <w:rPr>
          <w:sz w:val="24"/>
          <w:lang w:val="sk-SK"/>
        </w:rPr>
        <w:t xml:space="preserve"> Objednávateľ od zhotoviteľa vyžaduje systematický prístup k ochrane životného prostredia vo všetkých etapách stavebných prác. Prístup spočíva vo vytvorení, zavedení a udržovaní správne štruktúrovaného systému environmentálneho manažérstva, ktorý je súčasťou celkového systému riadenia a súvisí so všetkými prvkami environmentálneho správania zhotoviteľa. </w:t>
      </w:r>
    </w:p>
    <w:p w:rsidR="00996C99" w:rsidRPr="00996C99" w:rsidRDefault="00F577D5" w:rsidP="00996C99">
      <w:pPr>
        <w:spacing w:line="276" w:lineRule="auto"/>
        <w:jc w:val="both"/>
        <w:rPr>
          <w:sz w:val="24"/>
          <w:lang w:val="sk-SK"/>
        </w:rPr>
      </w:pPr>
      <w:r>
        <w:rPr>
          <w:sz w:val="24"/>
          <w:lang w:val="sk-SK"/>
        </w:rPr>
        <w:t>8.6</w:t>
      </w:r>
      <w:r w:rsidR="00996C99" w:rsidRPr="00996C99">
        <w:rPr>
          <w:sz w:val="24"/>
          <w:lang w:val="sk-SK"/>
        </w:rPr>
        <w:t xml:space="preserve"> 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rsidR="00996C99" w:rsidRPr="00996C99" w:rsidRDefault="00F577D5" w:rsidP="00996C99">
      <w:pPr>
        <w:spacing w:line="276" w:lineRule="auto"/>
        <w:jc w:val="both"/>
        <w:rPr>
          <w:sz w:val="24"/>
          <w:lang w:val="sk-SK"/>
        </w:rPr>
      </w:pPr>
      <w:r>
        <w:rPr>
          <w:sz w:val="24"/>
          <w:lang w:val="sk-SK"/>
        </w:rPr>
        <w:t>8.7</w:t>
      </w:r>
      <w:r w:rsidR="00996C99" w:rsidRPr="00996C99">
        <w:rPr>
          <w:sz w:val="24"/>
          <w:lang w:val="sk-SK"/>
        </w:rPr>
        <w:t xml:space="preserve"> Práce, ktoré vykazujú už v priebehu realizácie nedostatky alebo sú v rozpore s STN, musí zhotoviteľ na vlastné náklady nahradiť bezchybnými prácami.</w:t>
      </w:r>
    </w:p>
    <w:p w:rsidR="00996C99" w:rsidRPr="00996C99" w:rsidRDefault="00F577D5" w:rsidP="00996C99">
      <w:pPr>
        <w:spacing w:line="276" w:lineRule="auto"/>
        <w:jc w:val="both"/>
        <w:rPr>
          <w:sz w:val="24"/>
          <w:lang w:val="sk-SK"/>
        </w:rPr>
      </w:pPr>
      <w:r>
        <w:rPr>
          <w:sz w:val="24"/>
          <w:lang w:val="sk-SK"/>
        </w:rPr>
        <w:t>8.8</w:t>
      </w:r>
      <w:r w:rsidR="00996C99" w:rsidRPr="00996C99">
        <w:rPr>
          <w:sz w:val="24"/>
          <w:lang w:val="sk-SK"/>
        </w:rPr>
        <w:t xml:space="preserve"> Zhotoviteľ je povinný použiť pre zhotovenie diela len výrobky, ktoré majú také vlastnosti, aby na dobu predpokladanej existencie bola pri bežnej údržbe zaručená  požadovaná mechanická pevnosť a stabilita ,požiarna bezpečnosť, hygienické požiadavky, ochrana zdravia a životného prostredia a bezpečnosť pri užívaní.</w:t>
      </w:r>
    </w:p>
    <w:p w:rsidR="00996C99" w:rsidRPr="00996C99" w:rsidRDefault="00F577D5" w:rsidP="00996C99">
      <w:pPr>
        <w:spacing w:line="276" w:lineRule="auto"/>
        <w:jc w:val="both"/>
        <w:rPr>
          <w:sz w:val="24"/>
          <w:lang w:val="sk-SK"/>
        </w:rPr>
      </w:pPr>
      <w:r>
        <w:rPr>
          <w:sz w:val="24"/>
          <w:lang w:val="sk-SK"/>
        </w:rPr>
        <w:t>8.9</w:t>
      </w:r>
      <w:r w:rsidR="00996C99" w:rsidRPr="00996C99">
        <w:rPr>
          <w:sz w:val="24"/>
          <w:lang w:val="sk-SK"/>
        </w:rPr>
        <w:t xml:space="preserve"> Zhotoviteľ zodpovedá za čistotu a poriadok pri zhotovení diela, zaväzuje sa odstrániť všetok odpad, ktorý je výsledkom jeho činnosti na svoje náklady.</w:t>
      </w:r>
    </w:p>
    <w:p w:rsidR="00996C99" w:rsidRPr="00996C99" w:rsidRDefault="00F577D5" w:rsidP="00996C99">
      <w:pPr>
        <w:spacing w:line="276" w:lineRule="auto"/>
        <w:jc w:val="both"/>
        <w:rPr>
          <w:sz w:val="24"/>
          <w:lang w:val="sk-SK"/>
        </w:rPr>
      </w:pPr>
      <w:r>
        <w:rPr>
          <w:sz w:val="24"/>
          <w:lang w:val="sk-SK"/>
        </w:rPr>
        <w:t>8.10</w:t>
      </w:r>
      <w:r w:rsidR="00996C99" w:rsidRPr="00996C99">
        <w:rPr>
          <w:sz w:val="24"/>
          <w:lang w:val="sk-SK"/>
        </w:rPr>
        <w:t xml:space="preserve"> Zhotoviteľ počas uskutočňovania prác nesmie svojou činnosťou bezdôvodne obmedziť plynulosť prevádzky objednávateľa, alebo subjektu, ktorý je v jeho zriaďovateľskej pôsobnosti. Dôvod, rozsah a predpokladanú alebo skutočnú dobu obmedzenia plynulosti prevádzky je zhotoviteľ povinný prerokovať s objednávateľom vopred.</w:t>
      </w:r>
    </w:p>
    <w:p w:rsidR="00996C99" w:rsidRPr="00996C99" w:rsidRDefault="00F577D5" w:rsidP="00996C99">
      <w:pPr>
        <w:spacing w:line="276" w:lineRule="auto"/>
        <w:jc w:val="both"/>
        <w:rPr>
          <w:sz w:val="24"/>
          <w:lang w:val="sk-SK"/>
        </w:rPr>
      </w:pPr>
      <w:r>
        <w:rPr>
          <w:sz w:val="24"/>
          <w:lang w:val="sk-SK"/>
        </w:rPr>
        <w:t>8.11</w:t>
      </w:r>
      <w:r w:rsidR="00996C99" w:rsidRPr="00996C99">
        <w:rPr>
          <w:sz w:val="24"/>
          <w:lang w:val="sk-SK"/>
        </w:rPr>
        <w:t xml:space="preserve"> Objednávateľ si vyhradzuje právo vykázať zo stavby akúkoľvek osobu, ktorá je tam so súhlasom zhotoviteľa. Ak pôjde o pracovníka zhotoviteľa alebo jeho subdodávateľa, títo sú povinní takúto vykázanú osobu bezodkladne nahradiť inou tak, aby v dôsledku vykázania nedošlo k narušeniu plynulosti prác. </w:t>
      </w:r>
    </w:p>
    <w:p w:rsidR="00996C99" w:rsidRPr="00996C99" w:rsidRDefault="00996C99" w:rsidP="00996C99">
      <w:pPr>
        <w:spacing w:line="276" w:lineRule="auto"/>
        <w:jc w:val="both"/>
        <w:rPr>
          <w:b/>
          <w:sz w:val="24"/>
          <w:lang w:val="sk-SK"/>
        </w:rPr>
      </w:pPr>
    </w:p>
    <w:p w:rsidR="00996C99" w:rsidRPr="00996C99" w:rsidRDefault="00996C99" w:rsidP="00996C99">
      <w:pPr>
        <w:spacing w:line="276" w:lineRule="auto"/>
        <w:jc w:val="center"/>
        <w:rPr>
          <w:b/>
          <w:sz w:val="24"/>
          <w:lang w:val="sk-SK"/>
        </w:rPr>
      </w:pPr>
      <w:r w:rsidRPr="00996C99">
        <w:rPr>
          <w:b/>
          <w:sz w:val="24"/>
          <w:lang w:val="sk-SK"/>
        </w:rPr>
        <w:t>IX.</w:t>
      </w:r>
      <w:r w:rsidRPr="00996C99">
        <w:rPr>
          <w:b/>
          <w:sz w:val="24"/>
          <w:lang w:val="sk-SK"/>
        </w:rPr>
        <w:br/>
        <w:t>Kontrola uskutočnenia diela</w:t>
      </w:r>
    </w:p>
    <w:p w:rsidR="00996C99" w:rsidRPr="00996C99" w:rsidRDefault="00996C99" w:rsidP="00996C99">
      <w:pPr>
        <w:spacing w:line="276" w:lineRule="auto"/>
        <w:jc w:val="both"/>
        <w:rPr>
          <w:sz w:val="24"/>
          <w:lang w:val="sk-SK"/>
        </w:rPr>
      </w:pPr>
      <w:r w:rsidRPr="00996C99">
        <w:rPr>
          <w:sz w:val="24"/>
          <w:lang w:val="sk-SK"/>
        </w:rPr>
        <w:t xml:space="preserve">9.1 Objednávateľ je oprávnený kontrolovať spôsob uskutočnenia diela zhotoviteľom prostredníctvom zodpovednej osoby objednávateľa. </w:t>
      </w:r>
    </w:p>
    <w:p w:rsidR="00996C99" w:rsidRPr="00996C99" w:rsidRDefault="00996C99" w:rsidP="00996C99">
      <w:pPr>
        <w:spacing w:line="276" w:lineRule="auto"/>
        <w:jc w:val="both"/>
        <w:rPr>
          <w:sz w:val="24"/>
          <w:lang w:val="sk-SK"/>
        </w:rPr>
      </w:pPr>
      <w:r w:rsidRPr="00996C99">
        <w:rPr>
          <w:sz w:val="24"/>
          <w:lang w:val="sk-SK"/>
        </w:rPr>
        <w:lastRenderedPageBreak/>
        <w:t xml:space="preserve">9.2 Zodpovedná osoba objednávateľa je oprávnená pri zistení vád v priebehu výkonu prác požadovať, aby zhotoviteľ takéto vady odstránil a dielo vykonával riadnym spôsobom. </w:t>
      </w:r>
    </w:p>
    <w:p w:rsidR="00996C99" w:rsidRPr="00996C99" w:rsidRDefault="00996C99" w:rsidP="00996C99">
      <w:pPr>
        <w:spacing w:line="276" w:lineRule="auto"/>
        <w:jc w:val="both"/>
        <w:rPr>
          <w:sz w:val="24"/>
          <w:lang w:val="sk-SK"/>
        </w:rPr>
      </w:pPr>
      <w:r w:rsidRPr="00996C99">
        <w:rPr>
          <w:sz w:val="24"/>
          <w:lang w:val="sk-SK"/>
        </w:rPr>
        <w:t xml:space="preserve">9.3 V prípade zmeny subdodávateľa počas trvania zmluvy medzi objednávateľom a zhotoviteľom je povinný zhotoviteľ najneskôr v deň, ktorý predchádza dňu, v ktorom má zmena subdodávateľa  nastať oznámiť objednávateľovi zmenu subdodávateľa a v tomto oznámení uviesť minimálne nasledovné: </w:t>
      </w:r>
    </w:p>
    <w:p w:rsidR="00996C99" w:rsidRPr="00996C99" w:rsidRDefault="00996C99" w:rsidP="00996C99">
      <w:pPr>
        <w:pStyle w:val="Odsekzoznamu"/>
        <w:numPr>
          <w:ilvl w:val="0"/>
          <w:numId w:val="7"/>
        </w:numPr>
        <w:spacing w:line="276" w:lineRule="auto"/>
        <w:ind w:left="714" w:hanging="357"/>
        <w:jc w:val="both"/>
        <w:rPr>
          <w:lang w:val="sk-SK"/>
        </w:rPr>
      </w:pPr>
      <w:r w:rsidRPr="00996C99">
        <w:rPr>
          <w:lang w:val="sk-SK"/>
        </w:rPr>
        <w:t>podiel zákazky, ktorý má v úmysle zadať subdodávateľom, navrhovaných subdodávateľov a predmety subdodávok,</w:t>
      </w:r>
    </w:p>
    <w:p w:rsidR="00996C99" w:rsidRPr="00996C99" w:rsidRDefault="00996C99" w:rsidP="00996C99">
      <w:pPr>
        <w:pStyle w:val="Odsekzoznamu"/>
        <w:numPr>
          <w:ilvl w:val="0"/>
          <w:numId w:val="7"/>
        </w:numPr>
        <w:spacing w:line="276" w:lineRule="auto"/>
        <w:ind w:left="714" w:hanging="357"/>
        <w:jc w:val="both"/>
        <w:rPr>
          <w:lang w:val="sk-SK"/>
        </w:rPr>
      </w:pPr>
      <w:r w:rsidRPr="00996C99">
        <w:rPr>
          <w:lang w:val="sk-SK"/>
        </w:rPr>
        <w:t>navrhovaný subdodávateľ spĺňal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alebo koncesie, ktorý má subdodávateľ plniť.</w:t>
      </w:r>
    </w:p>
    <w:p w:rsidR="00996C99" w:rsidRPr="00996C99" w:rsidRDefault="00996C99" w:rsidP="00996C99">
      <w:pPr>
        <w:spacing w:line="276" w:lineRule="auto"/>
        <w:jc w:val="both"/>
        <w:rPr>
          <w:b/>
          <w:sz w:val="24"/>
          <w:lang w:val="sk-SK"/>
        </w:rPr>
      </w:pPr>
    </w:p>
    <w:p w:rsidR="00996C99" w:rsidRPr="00996C99" w:rsidRDefault="00996C99" w:rsidP="00996C99">
      <w:pPr>
        <w:spacing w:line="276" w:lineRule="auto"/>
        <w:jc w:val="center"/>
        <w:rPr>
          <w:b/>
          <w:sz w:val="24"/>
          <w:lang w:val="sk-SK"/>
        </w:rPr>
      </w:pPr>
      <w:r w:rsidRPr="00996C99">
        <w:rPr>
          <w:b/>
          <w:sz w:val="24"/>
          <w:lang w:val="sk-SK"/>
        </w:rPr>
        <w:t>X.</w:t>
      </w:r>
      <w:r w:rsidRPr="00996C99">
        <w:rPr>
          <w:b/>
          <w:sz w:val="24"/>
          <w:lang w:val="sk-SK"/>
        </w:rPr>
        <w:br/>
        <w:t>Poistenie a ochrana zdravia</w:t>
      </w:r>
    </w:p>
    <w:p w:rsidR="00996C99" w:rsidRPr="00996C99" w:rsidRDefault="00996C99" w:rsidP="00996C99">
      <w:pPr>
        <w:spacing w:line="276" w:lineRule="auto"/>
        <w:jc w:val="both"/>
        <w:rPr>
          <w:sz w:val="24"/>
          <w:lang w:val="sk-SK"/>
        </w:rPr>
      </w:pPr>
      <w:r w:rsidRPr="00996C99">
        <w:rPr>
          <w:sz w:val="24"/>
          <w:lang w:val="sk-SK"/>
        </w:rPr>
        <w:t>10.1  Bezpečnosť a ochrana zdravia:</w:t>
      </w:r>
    </w:p>
    <w:p w:rsidR="00996C99" w:rsidRPr="00996C99" w:rsidRDefault="00996C99" w:rsidP="00996C99">
      <w:pPr>
        <w:spacing w:line="276" w:lineRule="auto"/>
        <w:jc w:val="both"/>
        <w:rPr>
          <w:sz w:val="24"/>
          <w:lang w:val="sk-SK"/>
        </w:rPr>
      </w:pPr>
      <w:r w:rsidRPr="00996C99">
        <w:rPr>
          <w:sz w:val="24"/>
          <w:lang w:val="sk-SK"/>
        </w:rPr>
        <w:t xml:space="preserve">Zhotoviteľ sa zaväzuje: dodržiavať bezpečnostné, hygienické, požiarne a ekologické predpisy na pracovisku, zaistiť vlastný dozor nad bezpečnosťou práce v zmysle príslušných právnych predpisov, vybaviť seba a svojich pracovníkov osobnými ochrannými prostriedkami podľa profesií, činností a rizík na pracovisku objednávateľa, minimalizovať negatívne vplyvy stavebnej činnosti na okolie najmä hlučnosť, prašnosť, emisiu, exhalátov zo spaľovacích motorov. </w:t>
      </w:r>
    </w:p>
    <w:p w:rsidR="00996C99" w:rsidRPr="00996C99" w:rsidRDefault="00996C99" w:rsidP="00996C99">
      <w:pPr>
        <w:spacing w:line="276" w:lineRule="auto"/>
        <w:jc w:val="both"/>
        <w:rPr>
          <w:sz w:val="24"/>
          <w:lang w:val="sk-SK"/>
        </w:rPr>
      </w:pPr>
      <w:r w:rsidRPr="00996C99">
        <w:rPr>
          <w:sz w:val="24"/>
          <w:lang w:val="sk-SK"/>
        </w:rPr>
        <w:t xml:space="preserve">10.2 Zhotoviteľ upozorní objednávateľa na všetky okolnosti, ktoré by mohli viesť pri jeho činnosti na pracovisku k ohrozeniu života a zdravia pracovníkov objednávateľa alebo ďalších osôb, ktoré by pri jeho činnosti mohli viesť k ohrozeniu prevádzky alebo bezpečnostného stavu technických zariadení a objektov. </w:t>
      </w:r>
    </w:p>
    <w:p w:rsidR="00996C99" w:rsidRPr="00996C99" w:rsidRDefault="00996C99" w:rsidP="00996C99">
      <w:pPr>
        <w:spacing w:line="276" w:lineRule="auto"/>
        <w:jc w:val="both"/>
        <w:rPr>
          <w:sz w:val="24"/>
          <w:lang w:val="sk-SK"/>
        </w:rPr>
      </w:pPr>
      <w:r w:rsidRPr="00996C99">
        <w:rPr>
          <w:sz w:val="24"/>
          <w:lang w:val="sk-SK"/>
        </w:rPr>
        <w:t xml:space="preserve">10.3 Zhotoviteľ zodpovedá v plnom rozsahu za dodržovanie pracovnoprávnych predpisov a s nimi súvisiacich právnych predpisov.  </w:t>
      </w:r>
    </w:p>
    <w:p w:rsidR="00996C99" w:rsidRPr="00996C99" w:rsidRDefault="00996C99" w:rsidP="00996C99">
      <w:pPr>
        <w:spacing w:line="276" w:lineRule="auto"/>
        <w:jc w:val="both"/>
        <w:rPr>
          <w:sz w:val="24"/>
          <w:lang w:val="sk-SK"/>
        </w:rPr>
      </w:pPr>
      <w:r w:rsidRPr="00996C99">
        <w:rPr>
          <w:sz w:val="24"/>
          <w:lang w:val="sk-SK"/>
        </w:rPr>
        <w:t xml:space="preserve">10.4 Na účely tejto zákazky sa za subdodávateľov  považuje hospodársky subjekt, ktorý uzavrie alebo uzavrel so zhotoviteľom písomnú odplatnú zmluvu na plnenie určitej časti zákazky. </w:t>
      </w:r>
    </w:p>
    <w:p w:rsidR="00996C99" w:rsidRPr="00996C99" w:rsidRDefault="00996C99" w:rsidP="00996C99">
      <w:pPr>
        <w:spacing w:line="276" w:lineRule="auto"/>
        <w:jc w:val="both"/>
        <w:rPr>
          <w:sz w:val="24"/>
          <w:lang w:val="sk-SK"/>
        </w:rPr>
      </w:pPr>
      <w:r w:rsidRPr="00996C99">
        <w:rPr>
          <w:sz w:val="24"/>
          <w:lang w:val="sk-SK"/>
        </w:rPr>
        <w:t>10.5 Zhotoviteľ zodpovedá za celé a riadne plnenie zmluvy počas celého trvania zmluvného vzťahu s objednávateľom a to bez ohľadu na to, či zhotoviteľ použil subdodávky alebo nie, v akom rozsahu a za akých podmienok. Objednávateľ nenesie akúkoľvek zodpovednosť voči subdodávateľom zhotoviteľa.</w:t>
      </w:r>
    </w:p>
    <w:p w:rsidR="00996C99" w:rsidRPr="00996C99" w:rsidRDefault="00996C99" w:rsidP="00996C99">
      <w:pPr>
        <w:spacing w:line="276" w:lineRule="auto"/>
        <w:jc w:val="both"/>
        <w:rPr>
          <w:sz w:val="24"/>
          <w:lang w:val="sk-SK"/>
        </w:rPr>
      </w:pPr>
      <w:r w:rsidRPr="00996C99">
        <w:rPr>
          <w:sz w:val="24"/>
          <w:lang w:val="sk-SK"/>
        </w:rPr>
        <w:t xml:space="preserve">10.6 Zmluvné strany sa dohodli na tom, že zoznam subdodávateľov, ktorých bude zhotoviteľ využívať a rovnako tak menný zoznam vlastných pracovníkov odovzdá objednávateľovi v písomnej forme najneskôr pri podpise tejto zmluvy. </w:t>
      </w:r>
    </w:p>
    <w:p w:rsidR="00996C99" w:rsidRPr="00996C99" w:rsidRDefault="00996C99" w:rsidP="00996C99">
      <w:pPr>
        <w:spacing w:line="276" w:lineRule="auto"/>
        <w:jc w:val="both"/>
        <w:rPr>
          <w:sz w:val="24"/>
          <w:lang w:val="sk-SK"/>
        </w:rPr>
      </w:pPr>
      <w:r w:rsidRPr="00996C99">
        <w:rPr>
          <w:sz w:val="24"/>
          <w:lang w:val="sk-SK"/>
        </w:rPr>
        <w:t xml:space="preserve"> </w:t>
      </w:r>
    </w:p>
    <w:p w:rsidR="00996C99" w:rsidRPr="00996C99" w:rsidRDefault="00996C99" w:rsidP="00996C99">
      <w:pPr>
        <w:spacing w:line="276" w:lineRule="auto"/>
        <w:jc w:val="center"/>
        <w:rPr>
          <w:b/>
          <w:sz w:val="24"/>
          <w:lang w:val="sk-SK"/>
        </w:rPr>
      </w:pPr>
      <w:r w:rsidRPr="00996C99">
        <w:rPr>
          <w:b/>
          <w:sz w:val="24"/>
          <w:lang w:val="sk-SK"/>
        </w:rPr>
        <w:t>XI.</w:t>
      </w:r>
      <w:r w:rsidRPr="00996C99">
        <w:rPr>
          <w:b/>
          <w:sz w:val="24"/>
          <w:lang w:val="sk-SK"/>
        </w:rPr>
        <w:br/>
        <w:t>Sankcie</w:t>
      </w:r>
    </w:p>
    <w:p w:rsidR="00996C99" w:rsidRPr="00996C99" w:rsidRDefault="00996C99" w:rsidP="00996C99">
      <w:pPr>
        <w:spacing w:line="276" w:lineRule="auto"/>
        <w:jc w:val="both"/>
        <w:rPr>
          <w:sz w:val="24"/>
          <w:lang w:val="sk-SK"/>
        </w:rPr>
      </w:pPr>
      <w:r w:rsidRPr="00996C99">
        <w:rPr>
          <w:sz w:val="24"/>
          <w:lang w:val="sk-SK"/>
        </w:rPr>
        <w:t xml:space="preserve">11.1 V prípade porušenia zmluvných záväzkov, sa zmluvné strany dohodli na nasledovných sankciách: </w:t>
      </w:r>
    </w:p>
    <w:p w:rsidR="00996C99" w:rsidRPr="00996C99" w:rsidRDefault="00996C99" w:rsidP="00996C99">
      <w:pPr>
        <w:spacing w:line="276" w:lineRule="auto"/>
        <w:jc w:val="both"/>
        <w:rPr>
          <w:sz w:val="24"/>
          <w:lang w:val="sk-SK"/>
        </w:rPr>
      </w:pPr>
      <w:r w:rsidRPr="00996C99">
        <w:rPr>
          <w:sz w:val="24"/>
          <w:lang w:val="sk-SK"/>
        </w:rPr>
        <w:t xml:space="preserve">11.1.1 v prípade, že bude zhotoviteľ v omeškaní s ukončením diela, je zhotoviteľ povinný zaplatiť objednávateľovi zmluvnú pokutu vo výške 0,3 % z ceny diela za každý deň omeškania, </w:t>
      </w:r>
    </w:p>
    <w:p w:rsidR="00996C99" w:rsidRPr="00996C99" w:rsidRDefault="00996C99" w:rsidP="00996C99">
      <w:pPr>
        <w:spacing w:line="276" w:lineRule="auto"/>
        <w:jc w:val="both"/>
        <w:rPr>
          <w:sz w:val="24"/>
          <w:lang w:val="sk-SK"/>
        </w:rPr>
      </w:pPr>
      <w:r w:rsidRPr="00996C99">
        <w:rPr>
          <w:sz w:val="24"/>
          <w:lang w:val="sk-SK"/>
        </w:rPr>
        <w:lastRenderedPageBreak/>
        <w:t>11.1.2 v prípade omeškania so začatím vykonávania prác na diele je zhotoviteľ povinný zaplatiť objednávateľovi zmluvnú pokutu vo výške 200,- Eur za každý aj začatý deň omeškania,</w:t>
      </w:r>
    </w:p>
    <w:p w:rsidR="00996C99" w:rsidRPr="00996C99" w:rsidRDefault="00996C99" w:rsidP="00996C99">
      <w:pPr>
        <w:spacing w:line="276" w:lineRule="auto"/>
        <w:jc w:val="both"/>
        <w:rPr>
          <w:sz w:val="24"/>
          <w:lang w:val="sk-SK"/>
        </w:rPr>
      </w:pPr>
      <w:r w:rsidRPr="00996C99">
        <w:rPr>
          <w:sz w:val="24"/>
          <w:lang w:val="sk-SK"/>
        </w:rPr>
        <w:t>11.1.3 v prípade omeškania s odstránením vád a nedorobkov diela a/alebo s nástupom na odstránenie vady je zhotoviteľ povinný zaplatiť objednávateľovi zmluvnú pokutu vo výške 500,- Eur za každý aj začatý deň omeškania,</w:t>
      </w:r>
    </w:p>
    <w:p w:rsidR="00996C99" w:rsidRPr="00996C99" w:rsidRDefault="00996C99" w:rsidP="00996C99">
      <w:pPr>
        <w:spacing w:line="276" w:lineRule="auto"/>
        <w:jc w:val="both"/>
        <w:rPr>
          <w:sz w:val="24"/>
          <w:lang w:val="sk-SK"/>
        </w:rPr>
      </w:pPr>
      <w:r w:rsidRPr="00996C99">
        <w:rPr>
          <w:sz w:val="24"/>
          <w:lang w:val="sk-SK"/>
        </w:rPr>
        <w:t>11.1.4 v prípade porušenia ktorejkoľvek z povinností týkajúcich sa subdodávateľov alebo ich zmeny má objednávateľ nárok na zmluvnú pokutu vo výške 5 % z ceny predmetu zmluvy za každé porušenie povinností a to aj opakovane,</w:t>
      </w:r>
    </w:p>
    <w:p w:rsidR="00996C99" w:rsidRPr="00996C99" w:rsidRDefault="00996C99" w:rsidP="00996C99">
      <w:pPr>
        <w:spacing w:line="276" w:lineRule="auto"/>
        <w:jc w:val="both"/>
        <w:rPr>
          <w:sz w:val="24"/>
          <w:lang w:val="sk-SK"/>
        </w:rPr>
      </w:pPr>
      <w:r w:rsidRPr="00996C99">
        <w:rPr>
          <w:sz w:val="24"/>
          <w:lang w:val="sk-SK"/>
        </w:rPr>
        <w:t>11.2 Zhotoviteľ má právo požadovať od objednávateľa úrok z omeškania v prípade, ak objednávateľ nezaplatí cenu za dielo podľa faktúry a to po márnom uplynutí dodatočnej lehoty 15 dní odo dňa doručenia písomnej výzvy zhotoviteľa vo výške podľa všeobecne záväzných právnych predpisov.</w:t>
      </w:r>
    </w:p>
    <w:p w:rsidR="00996C99" w:rsidRPr="00996C99" w:rsidRDefault="00996C99" w:rsidP="00996C99">
      <w:pPr>
        <w:spacing w:line="276" w:lineRule="auto"/>
        <w:jc w:val="both"/>
        <w:rPr>
          <w:sz w:val="24"/>
          <w:lang w:val="sk-SK"/>
        </w:rPr>
      </w:pPr>
      <w:r w:rsidRPr="00996C99">
        <w:rPr>
          <w:sz w:val="24"/>
          <w:lang w:val="sk-SK"/>
        </w:rPr>
        <w:t>11.3 Objednávateľ má popri zaplatení zmluvnej pokuty nárok na náhradu škody, ktorá mu vznikla v dôsledku porušenia povinnosti, pre ktorú bola stanovená zmluvná pokuta a to bez ohľadu na výšku zmluvnej pokuty.</w:t>
      </w:r>
    </w:p>
    <w:p w:rsidR="00996C99" w:rsidRPr="00996C99" w:rsidRDefault="00996C99" w:rsidP="00996C99">
      <w:pPr>
        <w:spacing w:line="276" w:lineRule="auto"/>
        <w:jc w:val="both"/>
        <w:rPr>
          <w:sz w:val="24"/>
          <w:lang w:val="sk-SK"/>
        </w:rPr>
      </w:pPr>
      <w:r w:rsidRPr="00996C99">
        <w:rPr>
          <w:sz w:val="24"/>
          <w:lang w:val="sk-SK"/>
        </w:rPr>
        <w:t>11.4 Zaplatenie zmluvnej pokuty nezbavuje zhotoviteľa povinnosti splniť bez zbytočného odkladu porušenú povinnosť, ani akýchkoľvek iných povinností podľa tejto zmluvy, najmä vykonať dielo včas.</w:t>
      </w:r>
    </w:p>
    <w:p w:rsidR="00996C99" w:rsidRPr="00996C99" w:rsidRDefault="00996C99" w:rsidP="00996C99">
      <w:pPr>
        <w:spacing w:line="276" w:lineRule="auto"/>
        <w:jc w:val="both"/>
        <w:rPr>
          <w:sz w:val="24"/>
          <w:lang w:val="sk-SK"/>
        </w:rPr>
      </w:pPr>
      <w:r w:rsidRPr="00996C99">
        <w:rPr>
          <w:sz w:val="24"/>
          <w:lang w:val="sk-SK"/>
        </w:rPr>
        <w:t xml:space="preserve">11.5 Zhotoviteľ nie je oprávnený jednostranne započítať svoju pohľadávku vyplývajúcu z tejto zmluvy proti pohľadávke objednávateľa. Rovnako tak nie je zhotoviteľ oprávnený bez predchádzajúceho písomného súhlasu objednávateľa postúpiť na tretiu osobu akékoľvek nároky, ktoré mu na základe alebo v súvislosti s týmto zmluvným vzťahom vzniknú. </w:t>
      </w:r>
    </w:p>
    <w:p w:rsidR="00996C99" w:rsidRPr="00996C99" w:rsidRDefault="00996C99" w:rsidP="00996C99">
      <w:pPr>
        <w:spacing w:line="276" w:lineRule="auto"/>
        <w:jc w:val="both"/>
        <w:rPr>
          <w:sz w:val="24"/>
          <w:lang w:val="sk-SK"/>
        </w:rPr>
      </w:pPr>
      <w:r w:rsidRPr="00996C99">
        <w:rPr>
          <w:sz w:val="24"/>
          <w:lang w:val="sk-SK"/>
        </w:rPr>
        <w:t>11.6 Zhotoviteľ sa zaväzuje odškodniť objednávateľa v prípade, ak porušením povinnosti zhotoviteľa podľa tejto zmluvy alebo v súvislosti s touto zmluvou dôjde k uplatneniu nárokov alebo sankcií zo strany príslušných orgánov verejnej správy alebo tretích osôb voči objednávateľovi, a to v plnom rozsahu týchto nárokov či sankcií</w:t>
      </w:r>
    </w:p>
    <w:p w:rsidR="00996C99" w:rsidRPr="00996C99" w:rsidRDefault="00996C99" w:rsidP="00996C99">
      <w:pPr>
        <w:spacing w:line="276" w:lineRule="auto"/>
        <w:jc w:val="both"/>
        <w:rPr>
          <w:b/>
          <w:sz w:val="24"/>
          <w:lang w:val="sk-SK"/>
        </w:rPr>
      </w:pPr>
    </w:p>
    <w:p w:rsidR="00996C99" w:rsidRPr="00996C99" w:rsidRDefault="00996C99" w:rsidP="00996C99">
      <w:pPr>
        <w:spacing w:line="276" w:lineRule="auto"/>
        <w:jc w:val="center"/>
        <w:rPr>
          <w:b/>
          <w:sz w:val="24"/>
          <w:lang w:val="sk-SK"/>
        </w:rPr>
      </w:pPr>
      <w:r w:rsidRPr="00996C99">
        <w:rPr>
          <w:b/>
          <w:sz w:val="24"/>
          <w:lang w:val="sk-SK"/>
        </w:rPr>
        <w:t>XII.</w:t>
      </w:r>
      <w:r w:rsidRPr="00996C99">
        <w:rPr>
          <w:b/>
          <w:sz w:val="24"/>
          <w:lang w:val="sk-SK"/>
        </w:rPr>
        <w:br/>
        <w:t>Vlastníctvo diela</w:t>
      </w:r>
    </w:p>
    <w:p w:rsidR="00996C99" w:rsidRPr="00996C99" w:rsidRDefault="00996C99" w:rsidP="00996C99">
      <w:pPr>
        <w:spacing w:line="276" w:lineRule="auto"/>
        <w:jc w:val="both"/>
        <w:rPr>
          <w:sz w:val="24"/>
          <w:lang w:val="sk-SK"/>
        </w:rPr>
      </w:pPr>
      <w:r w:rsidRPr="00996C99">
        <w:rPr>
          <w:sz w:val="24"/>
          <w:lang w:val="sk-SK"/>
        </w:rPr>
        <w:t xml:space="preserve">12.1 Vlastníkom diela vrátane jeho zhotovených častí je objednávateľ. Od okamihu začatia prác na diele až do protokolárneho odovzdania diela, zodpovedá zhotoviteľ za škody na diele. </w:t>
      </w:r>
    </w:p>
    <w:p w:rsidR="00996C99" w:rsidRPr="00996C99" w:rsidRDefault="00996C99" w:rsidP="00996C99">
      <w:pPr>
        <w:spacing w:line="276" w:lineRule="auto"/>
        <w:jc w:val="both"/>
        <w:rPr>
          <w:sz w:val="24"/>
          <w:lang w:val="sk-SK"/>
        </w:rPr>
      </w:pPr>
      <w:r w:rsidRPr="00996C99">
        <w:rPr>
          <w:sz w:val="24"/>
          <w:lang w:val="sk-SK"/>
        </w:rPr>
        <w:t>12.2 Vlastníkom všetkých vecí, ktoré zhotoviteľ zaobstaral k zhotoveniu diela, je do doby ich zabudovania do diela zhotoviteľ. Zhotoviteľ nesie zodpovednosť za škodu ako na zhotovovanom diele, tak na veciach k jeho zhotoveniu zaobstaraných až do okamihu riadneho odovzdania diela objednávateľovi.</w:t>
      </w:r>
    </w:p>
    <w:p w:rsidR="00996C99" w:rsidRPr="00996C99" w:rsidRDefault="00996C99" w:rsidP="00996C99">
      <w:pPr>
        <w:spacing w:line="276" w:lineRule="auto"/>
        <w:jc w:val="both"/>
        <w:rPr>
          <w:sz w:val="24"/>
          <w:lang w:val="sk-SK"/>
        </w:rPr>
      </w:pPr>
      <w:r w:rsidRPr="00996C99">
        <w:rPr>
          <w:sz w:val="24"/>
          <w:lang w:val="sk-SK"/>
        </w:rPr>
        <w:t xml:space="preserve">12.3 Všetky podklady, ktoré boli objednávateľom zhotoviteľovi odovzdané a boli vlastníctvom objednávateľa, zostávajú jeho vlastníctvom a zhotoviteľ za </w:t>
      </w:r>
      <w:proofErr w:type="spellStart"/>
      <w:r w:rsidRPr="00996C99">
        <w:rPr>
          <w:sz w:val="24"/>
          <w:lang w:val="sk-SK"/>
        </w:rPr>
        <w:t>ne</w:t>
      </w:r>
      <w:proofErr w:type="spellEnd"/>
      <w:r w:rsidRPr="00996C99">
        <w:rPr>
          <w:sz w:val="24"/>
          <w:lang w:val="sk-SK"/>
        </w:rPr>
        <w:t xml:space="preserve"> zodpovedá od okamihu ich prevzatia. Po splnení svojho záväzku podľa tejto zmluvy je zhotoviteľ povinný tieto dokumenty vrátiť objednávateľovi. </w:t>
      </w:r>
    </w:p>
    <w:p w:rsidR="00996C99" w:rsidRPr="00996C99" w:rsidRDefault="00996C99" w:rsidP="00996C99">
      <w:pPr>
        <w:spacing w:line="276" w:lineRule="auto"/>
        <w:jc w:val="both"/>
        <w:rPr>
          <w:sz w:val="24"/>
          <w:lang w:val="sk-SK"/>
        </w:rPr>
      </w:pPr>
      <w:r w:rsidRPr="00996C99">
        <w:rPr>
          <w:sz w:val="24"/>
          <w:lang w:val="sk-SK"/>
        </w:rPr>
        <w:t>12.4 Dňom podpísania protokolu o odovzdaní a prevzatí diela prechádza nebezpečenstvo vzniku škody na ňom na objednávateľa.</w:t>
      </w:r>
    </w:p>
    <w:p w:rsidR="00996C99" w:rsidRPr="00996C99" w:rsidRDefault="00996C99" w:rsidP="00996C99">
      <w:pPr>
        <w:spacing w:line="276" w:lineRule="auto"/>
        <w:jc w:val="both"/>
        <w:rPr>
          <w:sz w:val="24"/>
          <w:lang w:val="sk-SK"/>
        </w:rPr>
      </w:pPr>
      <w:r w:rsidRPr="00996C99">
        <w:rPr>
          <w:sz w:val="24"/>
          <w:lang w:val="sk-SK"/>
        </w:rPr>
        <w:t xml:space="preserve">12.5 Zmluvné strany sa dohodli na tom, že každá povinnosť uložená zhotoviteľovi touto zmluvou alebo na jej základe sa považuje za podstatnú, čo zhotoviteľ berie na vedomie a nemá voči tomu žiadne výhrady. </w:t>
      </w:r>
    </w:p>
    <w:p w:rsidR="00996C99" w:rsidRPr="00996C99" w:rsidRDefault="00996C99" w:rsidP="00996C99">
      <w:pPr>
        <w:spacing w:line="276" w:lineRule="auto"/>
        <w:jc w:val="both"/>
        <w:rPr>
          <w:sz w:val="24"/>
          <w:lang w:val="sk-SK"/>
        </w:rPr>
      </w:pPr>
    </w:p>
    <w:p w:rsidR="00996C99" w:rsidRPr="00996C99" w:rsidRDefault="00996C99" w:rsidP="00996C99">
      <w:pPr>
        <w:spacing w:line="276" w:lineRule="auto"/>
        <w:jc w:val="center"/>
        <w:rPr>
          <w:b/>
          <w:sz w:val="24"/>
          <w:lang w:val="sk-SK"/>
        </w:rPr>
      </w:pPr>
      <w:r w:rsidRPr="00996C99">
        <w:rPr>
          <w:b/>
          <w:sz w:val="24"/>
          <w:lang w:val="sk-SK"/>
        </w:rPr>
        <w:t>XIII.</w:t>
      </w:r>
    </w:p>
    <w:p w:rsidR="00996C99" w:rsidRPr="00996C99" w:rsidRDefault="00996C99" w:rsidP="00996C99">
      <w:pPr>
        <w:spacing w:line="276" w:lineRule="auto"/>
        <w:jc w:val="center"/>
        <w:rPr>
          <w:b/>
          <w:sz w:val="24"/>
          <w:lang w:val="sk-SK"/>
        </w:rPr>
      </w:pPr>
      <w:r w:rsidRPr="00996C99">
        <w:rPr>
          <w:b/>
          <w:sz w:val="24"/>
          <w:lang w:val="sk-SK"/>
        </w:rPr>
        <w:t>Odovzdanie a prevzatie diela</w:t>
      </w:r>
    </w:p>
    <w:p w:rsidR="00996C99" w:rsidRPr="00996C99" w:rsidRDefault="00996C99" w:rsidP="00996C99">
      <w:pPr>
        <w:spacing w:line="276" w:lineRule="auto"/>
        <w:jc w:val="both"/>
        <w:rPr>
          <w:sz w:val="24"/>
          <w:lang w:val="sk-SK"/>
        </w:rPr>
      </w:pPr>
      <w:r w:rsidRPr="00996C99">
        <w:rPr>
          <w:sz w:val="24"/>
          <w:lang w:val="sk-SK"/>
        </w:rPr>
        <w:t xml:space="preserve">13.1 Objednávateľ prevezme dielo dokončené v súlade s touto zmluvou od zhotoviteľa písomným protokolom o odovzdaní a prevzatí diela, ktorého návrh pripraví zhotoviteľ. Protokol bude podpísaný štatutárnymi zástupcami, alebo nimi poverenými zástupcami. </w:t>
      </w:r>
    </w:p>
    <w:p w:rsidR="00996C99" w:rsidRPr="00996C99" w:rsidRDefault="00996C99" w:rsidP="00996C99">
      <w:pPr>
        <w:spacing w:line="276" w:lineRule="auto"/>
        <w:jc w:val="both"/>
        <w:rPr>
          <w:sz w:val="24"/>
          <w:lang w:val="sk-SK"/>
        </w:rPr>
      </w:pPr>
      <w:r w:rsidRPr="00996C99">
        <w:rPr>
          <w:sz w:val="24"/>
          <w:lang w:val="sk-SK"/>
        </w:rPr>
        <w:t xml:space="preserve">13.2 V prípade, ak objednávateľ odmietne prevziať dielo  alebo neposkytne na prevzatie diela potrebnú súčinnosť v tom zmysle, že na výzvu zhotoviteľa zaslanú objednávateľovi v súlade s ustanoveniami tejto zmluvy, nebude žiadnym spôsobom reagovať alebo že protokol o odovzdaní a prevzatí diela  odmietne podpísať, bude dielo, prípadne jeho príslušná časť považovaná za odovzdanú v súlade s touto zmluvou a zhotoviteľ je zároveň oprávnený od tejto zmluvy odstúpiť. </w:t>
      </w:r>
    </w:p>
    <w:p w:rsidR="00996C99" w:rsidRPr="00996C99" w:rsidRDefault="00996C99" w:rsidP="00996C99">
      <w:pPr>
        <w:spacing w:line="276" w:lineRule="auto"/>
        <w:jc w:val="both"/>
        <w:rPr>
          <w:sz w:val="24"/>
          <w:lang w:val="sk-SK"/>
        </w:rPr>
      </w:pPr>
      <w:r w:rsidRPr="00996C99">
        <w:rPr>
          <w:sz w:val="24"/>
          <w:lang w:val="sk-SK"/>
        </w:rPr>
        <w:t xml:space="preserve">13.3 Objednávateľ prevezme dielo len v prípade, že budú zhotovené podľa  záväzných noriem a predpisov tak, aby slúžili k určenému účelu, bez vád a nedorobkov. Výskyt vád a nedorobkov na diele, nepredstavujúcich prekážku užívania diela, nepredstavuje podľa tejto zmluvy dôvod pre odmietnutie odovzdania a prevzatia diela, ak sa zhotoviteľ zaviaže ich odstrániť v primeranej lehote. </w:t>
      </w:r>
    </w:p>
    <w:p w:rsidR="00996C99" w:rsidRPr="00996C99" w:rsidRDefault="00996C99" w:rsidP="00996C99">
      <w:pPr>
        <w:spacing w:line="276" w:lineRule="auto"/>
        <w:jc w:val="both"/>
        <w:rPr>
          <w:sz w:val="24"/>
          <w:lang w:val="sk-SK"/>
        </w:rPr>
      </w:pPr>
      <w:r w:rsidRPr="00996C99">
        <w:rPr>
          <w:sz w:val="24"/>
          <w:lang w:val="sk-SK"/>
        </w:rPr>
        <w:t xml:space="preserve">13.4 Za deň odovzdania diela sa rozumie deň podpisu protokolu o odovzdávaní a prevzatí diela. </w:t>
      </w:r>
    </w:p>
    <w:p w:rsidR="00996C99" w:rsidRPr="00996C99" w:rsidRDefault="00996C99" w:rsidP="00996C99">
      <w:pPr>
        <w:spacing w:line="276" w:lineRule="auto"/>
        <w:jc w:val="both"/>
        <w:rPr>
          <w:sz w:val="24"/>
          <w:lang w:val="sk-SK"/>
        </w:rPr>
      </w:pPr>
      <w:r w:rsidRPr="00996C99">
        <w:rPr>
          <w:sz w:val="24"/>
          <w:lang w:val="sk-SK"/>
        </w:rPr>
        <w:t xml:space="preserve">13.5 Odovzdávanie diela sa uskutočňuje v mieste jeho zhotovenia. </w:t>
      </w:r>
    </w:p>
    <w:p w:rsidR="00996C99" w:rsidRPr="00996C99" w:rsidRDefault="00996C99" w:rsidP="00996C99">
      <w:pPr>
        <w:spacing w:line="276" w:lineRule="auto"/>
        <w:jc w:val="both"/>
        <w:rPr>
          <w:sz w:val="24"/>
          <w:lang w:val="sk-SK"/>
        </w:rPr>
      </w:pPr>
    </w:p>
    <w:p w:rsidR="00996C99" w:rsidRPr="00996C99" w:rsidRDefault="00996C99" w:rsidP="00996C99">
      <w:pPr>
        <w:spacing w:line="276" w:lineRule="auto"/>
        <w:jc w:val="center"/>
        <w:rPr>
          <w:b/>
          <w:sz w:val="24"/>
          <w:lang w:val="sk-SK"/>
        </w:rPr>
      </w:pPr>
      <w:r w:rsidRPr="00996C99">
        <w:rPr>
          <w:b/>
          <w:sz w:val="24"/>
          <w:lang w:val="sk-SK"/>
        </w:rPr>
        <w:t>XIV.</w:t>
      </w:r>
    </w:p>
    <w:p w:rsidR="00996C99" w:rsidRPr="00996C99" w:rsidRDefault="00996C99" w:rsidP="00996C99">
      <w:pPr>
        <w:spacing w:line="276" w:lineRule="auto"/>
        <w:jc w:val="center"/>
        <w:rPr>
          <w:b/>
          <w:sz w:val="24"/>
          <w:lang w:val="sk-SK"/>
        </w:rPr>
      </w:pPr>
      <w:r w:rsidRPr="00996C99">
        <w:rPr>
          <w:b/>
          <w:sz w:val="24"/>
          <w:lang w:val="sk-SK"/>
        </w:rPr>
        <w:t>Odstúpenie od zmluvy</w:t>
      </w:r>
    </w:p>
    <w:p w:rsidR="00996C99" w:rsidRPr="00996C99" w:rsidRDefault="00996C99" w:rsidP="00996C99">
      <w:pPr>
        <w:spacing w:line="276" w:lineRule="auto"/>
        <w:jc w:val="both"/>
        <w:rPr>
          <w:sz w:val="24"/>
          <w:lang w:val="sk-SK"/>
        </w:rPr>
      </w:pPr>
      <w:r w:rsidRPr="00996C99">
        <w:rPr>
          <w:sz w:val="24"/>
          <w:lang w:val="sk-SK"/>
        </w:rPr>
        <w:t xml:space="preserve">14.1 Objednávateľ je oprávnený odstúpiť od tejto zmluvy v prípade ak: </w:t>
      </w:r>
    </w:p>
    <w:p w:rsidR="00996C99" w:rsidRPr="00996C99" w:rsidRDefault="00996C99" w:rsidP="00996C99">
      <w:pPr>
        <w:spacing w:line="276" w:lineRule="auto"/>
        <w:jc w:val="both"/>
        <w:rPr>
          <w:sz w:val="24"/>
          <w:lang w:val="sk-SK"/>
        </w:rPr>
      </w:pPr>
      <w:r w:rsidRPr="00996C99">
        <w:rPr>
          <w:sz w:val="24"/>
          <w:lang w:val="sk-SK"/>
        </w:rPr>
        <w:t>a) zhotoviteľ sa dostal do omeškania s vykonaním diela o viac ako 30 dní,</w:t>
      </w:r>
    </w:p>
    <w:p w:rsidR="00996C99" w:rsidRPr="00996C99" w:rsidRDefault="00996C99" w:rsidP="00996C99">
      <w:pPr>
        <w:spacing w:line="276" w:lineRule="auto"/>
        <w:jc w:val="both"/>
        <w:rPr>
          <w:sz w:val="24"/>
          <w:lang w:val="sk-SK"/>
        </w:rPr>
      </w:pPr>
      <w:r w:rsidRPr="00996C99">
        <w:rPr>
          <w:sz w:val="24"/>
          <w:lang w:val="sk-SK"/>
        </w:rPr>
        <w:t>b) zhotoviteľ nedodržuje technologické postupy a neplní kvalitatívno-technické parametre a podmienky zhotovenia diela, ktoré boli stanovené touto zmluvou, všeobecne záväznými právnymi predpismi a technickými normami,</w:t>
      </w:r>
    </w:p>
    <w:p w:rsidR="00996C99" w:rsidRPr="00996C99" w:rsidRDefault="00996C99" w:rsidP="00996C99">
      <w:pPr>
        <w:spacing w:line="276" w:lineRule="auto"/>
        <w:jc w:val="both"/>
        <w:rPr>
          <w:sz w:val="24"/>
          <w:lang w:val="sk-SK"/>
        </w:rPr>
      </w:pPr>
      <w:r w:rsidRPr="00996C99">
        <w:rPr>
          <w:sz w:val="24"/>
          <w:lang w:val="sk-SK"/>
        </w:rPr>
        <w:t>c) zhotoviteľ nezačne, preruší alebo zastaví vykonávanie diela z iných dôvodov ako dôvodov na strane objednávateľa alebo z dôvodov výskytu okolnosti vyššej moci,</w:t>
      </w:r>
    </w:p>
    <w:p w:rsidR="00996C99" w:rsidRPr="00996C99" w:rsidRDefault="00996C99" w:rsidP="00996C99">
      <w:pPr>
        <w:spacing w:line="276" w:lineRule="auto"/>
        <w:jc w:val="both"/>
        <w:rPr>
          <w:sz w:val="24"/>
          <w:lang w:val="sk-SK"/>
        </w:rPr>
      </w:pPr>
      <w:r w:rsidRPr="00996C99">
        <w:rPr>
          <w:sz w:val="24"/>
          <w:lang w:val="sk-SK"/>
        </w:rPr>
        <w:t>d) objednávateľ zistí, že zhotoviteľ vykonáva dielo prostredníctvom subdodávateľa, ktorý nespĺňa podmienky účasti týkajúce sa osobného postavenia a existujú u neho dôvody na vylúčenie podľa § 40 ods. 6 písm. a) až h) a ods. 7 zákona o verejnom obstarávaní; a nie je oprávnený dodávať tovar, uskutočňovať stavebné práce alebo poskytovať službu vo vzťahu k tej časti predmetu zákazky, ktorú má subdodávateľ plniť,</w:t>
      </w:r>
    </w:p>
    <w:p w:rsidR="00996C99" w:rsidRPr="00996C99" w:rsidRDefault="00996C99" w:rsidP="00996C99">
      <w:pPr>
        <w:spacing w:line="276" w:lineRule="auto"/>
        <w:jc w:val="both"/>
        <w:rPr>
          <w:sz w:val="24"/>
          <w:lang w:val="sk-SK"/>
        </w:rPr>
      </w:pPr>
      <w:r w:rsidRPr="00996C99">
        <w:rPr>
          <w:sz w:val="24"/>
          <w:lang w:val="sk-SK"/>
        </w:rPr>
        <w:t>e) zhotoviteľ je v likvidácii, voči zhotoviteľovi bolo začaté konkurzné konanie alebo</w:t>
      </w:r>
    </w:p>
    <w:p w:rsidR="00996C99" w:rsidRPr="00996C99" w:rsidRDefault="00996C99" w:rsidP="00996C99">
      <w:pPr>
        <w:spacing w:line="276" w:lineRule="auto"/>
        <w:jc w:val="both"/>
        <w:rPr>
          <w:sz w:val="24"/>
          <w:lang w:val="sk-SK"/>
        </w:rPr>
      </w:pPr>
      <w:r w:rsidRPr="00996C99">
        <w:rPr>
          <w:sz w:val="24"/>
          <w:lang w:val="sk-SK"/>
        </w:rPr>
        <w:t>reštrukturalizačné konanie,</w:t>
      </w:r>
    </w:p>
    <w:p w:rsidR="00996C99" w:rsidRPr="00996C99" w:rsidRDefault="00996C99" w:rsidP="00996C99">
      <w:pPr>
        <w:spacing w:line="276" w:lineRule="auto"/>
        <w:jc w:val="both"/>
        <w:rPr>
          <w:sz w:val="24"/>
          <w:lang w:val="sk-SK"/>
        </w:rPr>
      </w:pPr>
      <w:r w:rsidRPr="00996C99">
        <w:rPr>
          <w:sz w:val="24"/>
          <w:lang w:val="sk-SK"/>
        </w:rPr>
        <w:t xml:space="preserve">f) poruší akúkoľvek povinnosť podľa tejto zmluvy, ktorá sa považuje za podstatnú. </w:t>
      </w:r>
    </w:p>
    <w:p w:rsidR="00996C99" w:rsidRPr="00996C99" w:rsidRDefault="00996C99" w:rsidP="00996C99">
      <w:pPr>
        <w:spacing w:line="276" w:lineRule="auto"/>
        <w:jc w:val="both"/>
        <w:rPr>
          <w:sz w:val="24"/>
          <w:lang w:val="sk-SK"/>
        </w:rPr>
      </w:pPr>
      <w:r w:rsidRPr="00996C99">
        <w:rPr>
          <w:sz w:val="24"/>
          <w:lang w:val="sk-SK"/>
        </w:rPr>
        <w:t>14.2 Odstúpenie od zmluvy nadobúda účinnosť dňom jeho doručenia druhej zmluvnej strane . Odstúpenie od zmluvy musí obsahovať presné vymedzenie dôvodu odstúpenia od zmluvy v zmysle aktuálneho znenia Obchodného zákonníka.</w:t>
      </w:r>
    </w:p>
    <w:p w:rsidR="00996C99" w:rsidRPr="00996C99" w:rsidRDefault="00996C99" w:rsidP="00996C99">
      <w:pPr>
        <w:spacing w:line="276" w:lineRule="auto"/>
        <w:jc w:val="both"/>
        <w:rPr>
          <w:sz w:val="24"/>
          <w:lang w:val="sk-SK"/>
        </w:rPr>
      </w:pPr>
      <w:r w:rsidRPr="00996C99">
        <w:rPr>
          <w:sz w:val="24"/>
          <w:lang w:val="sk-SK"/>
        </w:rPr>
        <w:t>14.3 Po odstúpení od zmluvy je zhotoviteľ povinný:</w:t>
      </w:r>
    </w:p>
    <w:p w:rsidR="00996C99" w:rsidRPr="00996C99" w:rsidRDefault="00996C99" w:rsidP="00996C99">
      <w:pPr>
        <w:spacing w:line="276" w:lineRule="auto"/>
        <w:jc w:val="both"/>
        <w:rPr>
          <w:sz w:val="24"/>
          <w:lang w:val="sk-SK"/>
        </w:rPr>
      </w:pPr>
      <w:r w:rsidRPr="00996C99">
        <w:rPr>
          <w:sz w:val="24"/>
          <w:lang w:val="sk-SK"/>
        </w:rPr>
        <w:t>a) vykonať všetky potrebné opatrenia za účelom zabránenia škody hroziacej objednávateľovi v súvislosti s ukončením realizácie diela zhotoviteľom,</w:t>
      </w:r>
    </w:p>
    <w:p w:rsidR="00996C99" w:rsidRPr="00996C99" w:rsidRDefault="00996C99" w:rsidP="00996C99">
      <w:pPr>
        <w:spacing w:line="276" w:lineRule="auto"/>
        <w:jc w:val="both"/>
        <w:rPr>
          <w:sz w:val="24"/>
          <w:lang w:val="sk-SK"/>
        </w:rPr>
      </w:pPr>
      <w:r w:rsidRPr="00996C99">
        <w:rPr>
          <w:sz w:val="24"/>
          <w:lang w:val="sk-SK"/>
        </w:rPr>
        <w:lastRenderedPageBreak/>
        <w:t>b) odovzdať objednávateľovi všetky doklady súvisiace s dokončenou časťou diela, ako aj podklady, ktoré sú potrebné na dokončenie diela,</w:t>
      </w:r>
    </w:p>
    <w:p w:rsidR="00996C99" w:rsidRPr="00996C99" w:rsidRDefault="00996C99" w:rsidP="00996C99">
      <w:pPr>
        <w:spacing w:line="276" w:lineRule="auto"/>
        <w:jc w:val="both"/>
        <w:rPr>
          <w:sz w:val="24"/>
          <w:lang w:val="sk-SK"/>
        </w:rPr>
      </w:pPr>
      <w:r w:rsidRPr="00996C99">
        <w:rPr>
          <w:sz w:val="24"/>
          <w:lang w:val="sk-SK"/>
        </w:rPr>
        <w:t>c) vypratať, opustiť a odovzdať objednávateľovi stavenisko do piatich pracovných dní od účinnosti odstúpenia,</w:t>
      </w:r>
    </w:p>
    <w:p w:rsidR="00996C99" w:rsidRPr="00996C99" w:rsidRDefault="00996C99" w:rsidP="00996C99">
      <w:pPr>
        <w:spacing w:line="276" w:lineRule="auto"/>
        <w:jc w:val="both"/>
        <w:rPr>
          <w:sz w:val="24"/>
          <w:lang w:val="sk-SK"/>
        </w:rPr>
      </w:pPr>
      <w:r w:rsidRPr="00996C99">
        <w:rPr>
          <w:sz w:val="24"/>
          <w:lang w:val="sk-SK"/>
        </w:rPr>
        <w:t>d) písomne informovať objednávateľa o všetkých skutočnostiach nevyhnutných pre dokončenie diela.</w:t>
      </w:r>
    </w:p>
    <w:p w:rsidR="00996C99" w:rsidRPr="00996C99" w:rsidRDefault="00996C99" w:rsidP="00996C99">
      <w:pPr>
        <w:spacing w:line="276" w:lineRule="auto"/>
        <w:jc w:val="center"/>
        <w:rPr>
          <w:b/>
          <w:sz w:val="24"/>
          <w:lang w:val="sk-SK"/>
        </w:rPr>
      </w:pPr>
      <w:r w:rsidRPr="00996C99">
        <w:rPr>
          <w:b/>
          <w:sz w:val="24"/>
          <w:lang w:val="sk-SK"/>
        </w:rPr>
        <w:t>XV.</w:t>
      </w:r>
    </w:p>
    <w:p w:rsidR="00996C99" w:rsidRPr="00996C99" w:rsidRDefault="00996C99" w:rsidP="00996C99">
      <w:pPr>
        <w:spacing w:line="276" w:lineRule="auto"/>
        <w:jc w:val="center"/>
        <w:rPr>
          <w:b/>
          <w:sz w:val="24"/>
          <w:lang w:val="sk-SK"/>
        </w:rPr>
      </w:pPr>
      <w:r w:rsidRPr="00996C99">
        <w:rPr>
          <w:b/>
          <w:sz w:val="24"/>
          <w:lang w:val="sk-SK"/>
        </w:rPr>
        <w:t>Doručovanie</w:t>
      </w:r>
    </w:p>
    <w:p w:rsidR="00996C99" w:rsidRPr="00996C99" w:rsidRDefault="00996C99" w:rsidP="00996C99">
      <w:pPr>
        <w:spacing w:line="276" w:lineRule="auto"/>
        <w:jc w:val="both"/>
        <w:rPr>
          <w:sz w:val="24"/>
          <w:lang w:val="sk-SK"/>
        </w:rPr>
      </w:pPr>
      <w:r w:rsidRPr="00996C99">
        <w:rPr>
          <w:sz w:val="24"/>
          <w:lang w:val="sk-SK"/>
        </w:rPr>
        <w:t xml:space="preserve">15.1 Každá výzva, oznámenie alebo iný dokument, ktorý má byť podľa tejto zmluvy doručený druhej zmluvnej strane, sa bude považovať za doručený: </w:t>
      </w:r>
    </w:p>
    <w:p w:rsidR="00996C99" w:rsidRPr="00996C99" w:rsidRDefault="00996C99" w:rsidP="00996C99">
      <w:pPr>
        <w:spacing w:line="276" w:lineRule="auto"/>
        <w:jc w:val="both"/>
        <w:rPr>
          <w:sz w:val="24"/>
          <w:lang w:val="sk-SK"/>
        </w:rPr>
      </w:pPr>
      <w:r w:rsidRPr="00996C99">
        <w:rPr>
          <w:sz w:val="24"/>
          <w:lang w:val="sk-SK"/>
        </w:rPr>
        <w:t>15.1.1 v momente doručenia, ak bol doručený dokument osobne,</w:t>
      </w:r>
    </w:p>
    <w:p w:rsidR="00996C99" w:rsidRPr="00996C99" w:rsidRDefault="00996C99" w:rsidP="00996C99">
      <w:pPr>
        <w:spacing w:line="276" w:lineRule="auto"/>
        <w:jc w:val="both"/>
        <w:rPr>
          <w:sz w:val="24"/>
          <w:lang w:val="sk-SK"/>
        </w:rPr>
      </w:pPr>
      <w:r w:rsidRPr="00996C99">
        <w:rPr>
          <w:sz w:val="24"/>
          <w:lang w:val="sk-SK"/>
        </w:rPr>
        <w:t xml:space="preserve">15.1.2 druhý pracovný deň ( dva pracovné dni ) po dni podania dokumentu na poštovú prepravu , ak bol odoslaný poštou alebo, </w:t>
      </w:r>
    </w:p>
    <w:p w:rsidR="00996C99" w:rsidRPr="00996C99" w:rsidRDefault="00996C99" w:rsidP="00996C99">
      <w:pPr>
        <w:spacing w:line="276" w:lineRule="auto"/>
        <w:jc w:val="both"/>
        <w:rPr>
          <w:sz w:val="24"/>
          <w:lang w:val="sk-SK"/>
        </w:rPr>
      </w:pPr>
      <w:r w:rsidRPr="00996C99">
        <w:rPr>
          <w:sz w:val="24"/>
          <w:lang w:val="sk-SK"/>
        </w:rPr>
        <w:t xml:space="preserve">15.1.3 v deň faxového prenosu , ak bol dokument odoslaný do 14:30 hod., v ktorýkoľvek pracovný deň, a v ostatných prípadoch v pracovný deň nasledujúci po dni odoslania, ak bol dokument zaslaný faxom a doručený druhej zmluvnej strane. </w:t>
      </w:r>
    </w:p>
    <w:p w:rsidR="00996C99" w:rsidRPr="00996C99" w:rsidRDefault="00996C99" w:rsidP="00996C99">
      <w:pPr>
        <w:spacing w:line="276" w:lineRule="auto"/>
        <w:jc w:val="both"/>
        <w:rPr>
          <w:sz w:val="24"/>
          <w:lang w:val="sk-SK"/>
        </w:rPr>
      </w:pPr>
      <w:r w:rsidRPr="00996C99">
        <w:rPr>
          <w:sz w:val="24"/>
          <w:lang w:val="sk-SK"/>
        </w:rPr>
        <w:t xml:space="preserve">15.2 Pri preukazovaní doručenia dokumentu bude dostatočné preukázať, že došlo k doručeniu alebo že obálka, ktorá obsahovala dokument, obsahovala riadne vypísanú adresu a bola odoslaná ako doporučená zásielka alebo, že faxová správa bola riadne adresovaná a odoslaná a že odosielateľ akejkoľvek faxovej správy môže predložiť potvrdenie o faxovom prenose ( v ktorom bude uvedený dátum a čas prenosu ), podľa konkrétnych okolností. </w:t>
      </w:r>
    </w:p>
    <w:p w:rsidR="00996C99" w:rsidRPr="00996C99" w:rsidRDefault="00996C99" w:rsidP="00996C99">
      <w:pPr>
        <w:spacing w:line="276" w:lineRule="auto"/>
        <w:jc w:val="both"/>
        <w:rPr>
          <w:sz w:val="24"/>
          <w:lang w:val="sk-SK"/>
        </w:rPr>
      </w:pPr>
      <w:r w:rsidRPr="00996C99">
        <w:rPr>
          <w:sz w:val="24"/>
          <w:lang w:val="sk-SK"/>
        </w:rPr>
        <w:t xml:space="preserve">15.3 Ak sa písomnosť doručená faxom týka odstúpenia od zmluvy alebo okolnosti podstatnej pre plnenie tejto zmluvy, je doručovanie voči adresátovi účinné len v prípade, ak je písomnosť doručená adresátovi aj poštou alebo osobným odovzdaním do 3 (troch ) pracovných dní od doručenia faxom. </w:t>
      </w:r>
    </w:p>
    <w:p w:rsidR="00996C99" w:rsidRPr="00996C99" w:rsidRDefault="00996C99" w:rsidP="00996C99">
      <w:pPr>
        <w:spacing w:line="276" w:lineRule="auto"/>
        <w:jc w:val="both"/>
        <w:rPr>
          <w:b/>
          <w:sz w:val="24"/>
          <w:lang w:val="sk-SK"/>
        </w:rPr>
      </w:pPr>
    </w:p>
    <w:p w:rsidR="00996C99" w:rsidRPr="00996C99" w:rsidRDefault="00996C99" w:rsidP="00996C99">
      <w:pPr>
        <w:spacing w:line="276" w:lineRule="auto"/>
        <w:jc w:val="center"/>
        <w:rPr>
          <w:b/>
          <w:sz w:val="24"/>
          <w:lang w:val="sk-SK"/>
        </w:rPr>
      </w:pPr>
      <w:r w:rsidRPr="00996C99">
        <w:rPr>
          <w:b/>
          <w:sz w:val="24"/>
          <w:lang w:val="sk-SK"/>
        </w:rPr>
        <w:t>XVI.</w:t>
      </w:r>
    </w:p>
    <w:p w:rsidR="00996C99" w:rsidRPr="00996C99" w:rsidRDefault="00996C99" w:rsidP="00996C99">
      <w:pPr>
        <w:spacing w:line="276" w:lineRule="auto"/>
        <w:jc w:val="center"/>
        <w:rPr>
          <w:b/>
          <w:sz w:val="24"/>
          <w:lang w:val="sk-SK"/>
        </w:rPr>
      </w:pPr>
      <w:r w:rsidRPr="00996C99">
        <w:rPr>
          <w:b/>
          <w:sz w:val="24"/>
          <w:lang w:val="sk-SK"/>
        </w:rPr>
        <w:t>Záverečné ustanovenia</w:t>
      </w:r>
    </w:p>
    <w:p w:rsidR="00996C99" w:rsidRPr="00996C99" w:rsidRDefault="00996C99" w:rsidP="00996C99">
      <w:pPr>
        <w:spacing w:line="276" w:lineRule="auto"/>
        <w:jc w:val="both"/>
        <w:rPr>
          <w:sz w:val="24"/>
          <w:lang w:val="sk-SK"/>
        </w:rPr>
      </w:pPr>
      <w:r w:rsidRPr="00996C99">
        <w:rPr>
          <w:sz w:val="24"/>
          <w:lang w:val="sk-SK"/>
        </w:rPr>
        <w:t>16.1 Táto zmluva nadobúda platnosť dňom jej podpisu oboma zmluvnými stranami</w:t>
      </w:r>
      <w:r w:rsidR="00310BA0">
        <w:rPr>
          <w:sz w:val="24"/>
          <w:lang w:val="sk-SK"/>
        </w:rPr>
        <w:t xml:space="preserve"> </w:t>
      </w:r>
      <w:r w:rsidRPr="00996C99">
        <w:rPr>
          <w:sz w:val="24"/>
          <w:lang w:val="sk-SK"/>
        </w:rPr>
        <w:t xml:space="preserve">a účinnosť dňom </w:t>
      </w:r>
      <w:r w:rsidR="00310BA0" w:rsidRPr="00996C99">
        <w:rPr>
          <w:sz w:val="24"/>
          <w:lang w:val="sk-SK"/>
        </w:rPr>
        <w:t>nasledujúcim</w:t>
      </w:r>
      <w:r w:rsidRPr="00996C99">
        <w:rPr>
          <w:sz w:val="24"/>
          <w:lang w:val="sk-SK"/>
        </w:rPr>
        <w:t xml:space="preserve"> po dni jej zverejnenia. </w:t>
      </w:r>
    </w:p>
    <w:p w:rsidR="00996C99" w:rsidRPr="00996C99" w:rsidRDefault="00996C99" w:rsidP="00996C99">
      <w:pPr>
        <w:spacing w:line="276" w:lineRule="auto"/>
        <w:jc w:val="both"/>
        <w:rPr>
          <w:sz w:val="24"/>
          <w:lang w:val="sk-SK"/>
        </w:rPr>
      </w:pPr>
      <w:r w:rsidRPr="00996C99">
        <w:rPr>
          <w:sz w:val="24"/>
          <w:lang w:val="sk-SK"/>
        </w:rPr>
        <w:t xml:space="preserve">16.2 Zmluva je vyhotovená v dvoch  originálnych vyhotoveniach, z ktorých jedno  vyhotovenie </w:t>
      </w:r>
      <w:proofErr w:type="spellStart"/>
      <w:r w:rsidRPr="00996C99">
        <w:rPr>
          <w:sz w:val="24"/>
          <w:lang w:val="sk-SK"/>
        </w:rPr>
        <w:t>obdrží</w:t>
      </w:r>
      <w:proofErr w:type="spellEnd"/>
      <w:r w:rsidRPr="00996C99">
        <w:rPr>
          <w:sz w:val="24"/>
          <w:lang w:val="sk-SK"/>
        </w:rPr>
        <w:t xml:space="preserve"> objednávateľ  a jedno vyhotovenie zmluvy </w:t>
      </w:r>
      <w:proofErr w:type="spellStart"/>
      <w:r w:rsidRPr="00996C99">
        <w:rPr>
          <w:sz w:val="24"/>
          <w:lang w:val="sk-SK"/>
        </w:rPr>
        <w:t>obdrží</w:t>
      </w:r>
      <w:proofErr w:type="spellEnd"/>
      <w:r w:rsidRPr="00996C99">
        <w:rPr>
          <w:sz w:val="24"/>
          <w:lang w:val="sk-SK"/>
        </w:rPr>
        <w:t xml:space="preserve"> zhotoviteľ. </w:t>
      </w:r>
    </w:p>
    <w:p w:rsidR="00996C99" w:rsidRPr="00996C99" w:rsidRDefault="00996C99" w:rsidP="00996C99">
      <w:pPr>
        <w:spacing w:line="276" w:lineRule="auto"/>
        <w:jc w:val="both"/>
        <w:rPr>
          <w:sz w:val="24"/>
          <w:lang w:val="sk-SK"/>
        </w:rPr>
      </w:pPr>
      <w:r w:rsidRPr="00996C99">
        <w:rPr>
          <w:sz w:val="24"/>
          <w:lang w:val="sk-SK"/>
        </w:rPr>
        <w:t>16.3 Zmenu tejto zmluvy je možné uskutočňovať výlučne formou písomných   a očíslovaných dodatkov  podľa zákona č. 343/2015 Z. z. o verejnom obstarávaní a o zmene a doplnení niektorých zákonov v znení neskorších predpisov , podpísanými oboma zmluvnými stranami.</w:t>
      </w:r>
    </w:p>
    <w:p w:rsidR="00996C99" w:rsidRPr="00996C99" w:rsidRDefault="00996C99" w:rsidP="00996C99">
      <w:pPr>
        <w:spacing w:line="276" w:lineRule="auto"/>
        <w:jc w:val="both"/>
        <w:rPr>
          <w:sz w:val="24"/>
          <w:lang w:val="sk-SK"/>
        </w:rPr>
      </w:pPr>
      <w:r w:rsidRPr="00996C99">
        <w:rPr>
          <w:sz w:val="24"/>
          <w:lang w:val="sk-SK"/>
        </w:rPr>
        <w:t xml:space="preserve">16.4 Všetky informácie, vrátane listín a ostatnej dokumentácie týkajúcej sa tohto zmluvného vzťahu, sú považované obidvoma zmluvnými stranami za dôverné. S výnimkou informácií vyžiadaných tretími osobami, ktorých oprávnenie vyplýva z príslušných právnych predpisov a informácií oznámených právnym a ekonomickým poradcom, žiadna zo zmluvných strán nie je oprávnená použiť, alebo poskytnúť informácie o predmete diela, alebo jeho časti iným osobám bez predchádzajúceho písomného súhlasu druhej zmluvnej strany. </w:t>
      </w:r>
    </w:p>
    <w:p w:rsidR="00996C99" w:rsidRPr="00996C99" w:rsidRDefault="00996C99" w:rsidP="00996C99">
      <w:pPr>
        <w:spacing w:line="276" w:lineRule="auto"/>
        <w:jc w:val="both"/>
        <w:rPr>
          <w:sz w:val="24"/>
          <w:lang w:val="sk-SK"/>
        </w:rPr>
      </w:pPr>
      <w:r w:rsidRPr="00996C99">
        <w:rPr>
          <w:sz w:val="24"/>
          <w:lang w:val="sk-SK"/>
        </w:rPr>
        <w:t xml:space="preserve">16.5 Zmluvné strany berú na vedomie, že táto zmluva podlieha povinnému zverejneniu podľa zákona č. 211/2000 </w:t>
      </w:r>
      <w:proofErr w:type="spellStart"/>
      <w:r w:rsidRPr="00996C99">
        <w:rPr>
          <w:sz w:val="24"/>
          <w:lang w:val="sk-SK"/>
        </w:rPr>
        <w:t>Z.z</w:t>
      </w:r>
      <w:proofErr w:type="spellEnd"/>
      <w:r w:rsidRPr="00996C99">
        <w:rPr>
          <w:sz w:val="24"/>
          <w:lang w:val="sk-SK"/>
        </w:rPr>
        <w:t>. o slobodnom prístupe k informáciám a o zmene a doplnení niektorých zákonov v znení neskorších predpisov.</w:t>
      </w:r>
    </w:p>
    <w:p w:rsidR="00996C99" w:rsidRPr="00996C99" w:rsidRDefault="00996C99" w:rsidP="00996C99">
      <w:pPr>
        <w:spacing w:line="276" w:lineRule="auto"/>
        <w:jc w:val="both"/>
        <w:rPr>
          <w:sz w:val="24"/>
          <w:lang w:val="sk-SK"/>
        </w:rPr>
      </w:pPr>
      <w:r w:rsidRPr="00996C99">
        <w:rPr>
          <w:sz w:val="24"/>
          <w:lang w:val="sk-SK"/>
        </w:rPr>
        <w:lastRenderedPageBreak/>
        <w:t xml:space="preserve">16.6 Práva a povinnosti zmluvných strán, ktoré nie sú výslovne upravené touto zmluvou, a všetky z nej zamýšľané vzťahy sa budú riadiť, interpretovať a uplatňovať podľa príslušných ustanovení slovenských právnych predpisov. </w:t>
      </w:r>
    </w:p>
    <w:p w:rsidR="00996C99" w:rsidRPr="00996C99" w:rsidRDefault="00996C99" w:rsidP="00996C99">
      <w:pPr>
        <w:spacing w:line="276" w:lineRule="auto"/>
        <w:jc w:val="both"/>
        <w:rPr>
          <w:sz w:val="24"/>
          <w:lang w:val="sk-SK"/>
        </w:rPr>
      </w:pPr>
      <w:r w:rsidRPr="00996C99">
        <w:rPr>
          <w:sz w:val="24"/>
          <w:lang w:val="sk-SK"/>
        </w:rPr>
        <w:t xml:space="preserve">16.7 Vzťahy a spory vzniknuté z tejto zmluvy sa riadia všeobecne záväznými právnymi predpismi. Strany sa zaväzujú riešiť prípadné spory vzniknuté z tejto zmluvy, vždy najskôr vzájomným jednaním. </w:t>
      </w:r>
    </w:p>
    <w:p w:rsidR="00996C99" w:rsidRPr="00996C99" w:rsidRDefault="00996C99" w:rsidP="00996C99">
      <w:pPr>
        <w:spacing w:line="276" w:lineRule="auto"/>
        <w:jc w:val="both"/>
        <w:rPr>
          <w:sz w:val="24"/>
          <w:lang w:val="sk-SK"/>
        </w:rPr>
      </w:pPr>
      <w:r w:rsidRPr="00996C99">
        <w:rPr>
          <w:sz w:val="24"/>
          <w:lang w:val="sk-SK"/>
        </w:rPr>
        <w:t xml:space="preserve">16.8 V prípade, že niektoré ustanovenie tejto zmluvy sa stane neplatným, alebo neuskutočniteľným, nemá to vplyv na platnosť zmluvy ako celku. Pre tento prípad sa zmluvné strany zaväzujú, že takéto neplatné alebo neuskutočniteľné ustanovenie nahradia ustanovením iným, ktoré ho v právnom aj v obchodnom zmysle najbližšie nahradzuje. </w:t>
      </w:r>
    </w:p>
    <w:p w:rsidR="00996C99" w:rsidRPr="00996C99" w:rsidRDefault="00996C99" w:rsidP="00996C99">
      <w:pPr>
        <w:spacing w:line="276" w:lineRule="auto"/>
        <w:jc w:val="both"/>
        <w:rPr>
          <w:sz w:val="24"/>
          <w:lang w:val="sk-SK"/>
        </w:rPr>
      </w:pPr>
      <w:r w:rsidRPr="00996C99">
        <w:rPr>
          <w:sz w:val="24"/>
          <w:lang w:val="sk-SK"/>
        </w:rPr>
        <w:t>16.9 Zmluvné strany vyhlasujú, že si zmluvu prečítali, s jej obsahom sa riadne a podrobne oboznámili, pričom všetky ustanovenia zmluvy sú im zrozumiteľné a vyjadrujú slobodnú a vážnu vôľu zmluvných strán, ktorá nebola prejavená v tiesni ani za nápadne nevýhodných podmienok, čo zmluvné strany potvrdzujú svojimi podpismi.</w:t>
      </w:r>
    </w:p>
    <w:p w:rsidR="00996C99" w:rsidRPr="00996C99" w:rsidRDefault="00996C99" w:rsidP="00996C99">
      <w:pPr>
        <w:spacing w:line="276" w:lineRule="auto"/>
        <w:jc w:val="both"/>
        <w:rPr>
          <w:sz w:val="24"/>
          <w:lang w:val="sk-SK"/>
        </w:rPr>
      </w:pPr>
      <w:r w:rsidRPr="00996C99">
        <w:rPr>
          <w:sz w:val="24"/>
          <w:lang w:val="sk-SK"/>
        </w:rPr>
        <w:t xml:space="preserve">16.10 Neoddeliteľnou súčasťou zmluvy sú: </w:t>
      </w:r>
    </w:p>
    <w:p w:rsidR="00996C99" w:rsidRPr="00996C99" w:rsidRDefault="00996C99" w:rsidP="00996C99">
      <w:pPr>
        <w:spacing w:line="276" w:lineRule="auto"/>
        <w:jc w:val="both"/>
        <w:rPr>
          <w:sz w:val="24"/>
          <w:lang w:val="sk-SK"/>
        </w:rPr>
      </w:pPr>
      <w:r w:rsidRPr="00996C99">
        <w:rPr>
          <w:sz w:val="24"/>
          <w:lang w:val="sk-SK"/>
        </w:rPr>
        <w:t>Príloha č. 1 Návrh na plnenie kritérií a </w:t>
      </w:r>
    </w:p>
    <w:p w:rsidR="00996C99" w:rsidRPr="00996C99" w:rsidRDefault="00996C99" w:rsidP="00996C99">
      <w:pPr>
        <w:spacing w:line="276" w:lineRule="auto"/>
        <w:jc w:val="both"/>
        <w:rPr>
          <w:sz w:val="24"/>
          <w:lang w:val="sk-SK"/>
        </w:rPr>
      </w:pPr>
      <w:r w:rsidRPr="00996C99">
        <w:rPr>
          <w:sz w:val="24"/>
          <w:lang w:val="sk-SK"/>
        </w:rPr>
        <w:t xml:space="preserve">Príloha č. 2 </w:t>
      </w:r>
      <w:proofErr w:type="spellStart"/>
      <w:r w:rsidRPr="00996C99">
        <w:rPr>
          <w:sz w:val="24"/>
          <w:lang w:val="sk-SK"/>
        </w:rPr>
        <w:t>Položkovitý</w:t>
      </w:r>
      <w:proofErr w:type="spellEnd"/>
      <w:r w:rsidRPr="00996C99">
        <w:rPr>
          <w:sz w:val="24"/>
          <w:lang w:val="sk-SK"/>
        </w:rPr>
        <w:t xml:space="preserve">  ocenený výkaz výmer </w:t>
      </w:r>
    </w:p>
    <w:p w:rsidR="00996C99" w:rsidRPr="00996C99" w:rsidRDefault="00996C99" w:rsidP="00996C99">
      <w:pPr>
        <w:spacing w:line="276" w:lineRule="auto"/>
        <w:jc w:val="both"/>
        <w:rPr>
          <w:sz w:val="24"/>
          <w:lang w:val="sk-SK"/>
        </w:rPr>
      </w:pPr>
    </w:p>
    <w:p w:rsidR="00996C99" w:rsidRPr="00996C99" w:rsidRDefault="00996C99" w:rsidP="00996C99">
      <w:pPr>
        <w:spacing w:line="276" w:lineRule="auto"/>
        <w:jc w:val="both"/>
        <w:rPr>
          <w:sz w:val="24"/>
          <w:lang w:val="sk-SK"/>
        </w:rPr>
      </w:pPr>
    </w:p>
    <w:p w:rsidR="00996C99" w:rsidRPr="00996C99" w:rsidRDefault="00996C99" w:rsidP="00996C99">
      <w:pPr>
        <w:spacing w:line="276" w:lineRule="auto"/>
        <w:jc w:val="both"/>
        <w:rPr>
          <w:sz w:val="24"/>
          <w:lang w:val="sk-SK"/>
        </w:rPr>
      </w:pPr>
      <w:r w:rsidRPr="00996C99">
        <w:rPr>
          <w:sz w:val="24"/>
          <w:lang w:val="sk-SK"/>
        </w:rPr>
        <w:t>V Staškove dňa</w:t>
      </w:r>
      <w:r w:rsidRPr="00996C99">
        <w:rPr>
          <w:sz w:val="24"/>
          <w:lang w:val="sk-SK"/>
        </w:rPr>
        <w:tab/>
      </w:r>
      <w:r w:rsidRPr="00996C99">
        <w:rPr>
          <w:sz w:val="24"/>
          <w:lang w:val="sk-SK"/>
        </w:rPr>
        <w:tab/>
        <w:t xml:space="preserve">                                        V                    dňa </w:t>
      </w:r>
    </w:p>
    <w:p w:rsidR="00996C99" w:rsidRPr="00996C99" w:rsidRDefault="00996C99" w:rsidP="00996C99">
      <w:pPr>
        <w:rPr>
          <w:sz w:val="24"/>
          <w:szCs w:val="24"/>
          <w:lang w:val="sk-SK"/>
        </w:rPr>
      </w:pPr>
      <w:r w:rsidRPr="00996C99">
        <w:rPr>
          <w:sz w:val="24"/>
          <w:lang w:val="sk-SK"/>
        </w:rPr>
        <w:t xml:space="preserve">Za objednávateľa              </w:t>
      </w:r>
      <w:r w:rsidR="00310BA0">
        <w:rPr>
          <w:sz w:val="24"/>
          <w:lang w:val="sk-SK"/>
        </w:rPr>
        <w:t xml:space="preserve">                                             Za zhotoviteľa</w:t>
      </w:r>
      <w:r w:rsidRPr="00996C99">
        <w:rPr>
          <w:sz w:val="24"/>
          <w:lang w:val="sk-SK"/>
        </w:rPr>
        <w:t xml:space="preserve">                                                         </w:t>
      </w:r>
    </w:p>
    <w:p w:rsidR="00996838" w:rsidRPr="00996C99" w:rsidRDefault="00996838" w:rsidP="0072279A">
      <w:pPr>
        <w:rPr>
          <w:sz w:val="24"/>
          <w:szCs w:val="24"/>
          <w:lang w:val="sk-SK"/>
        </w:rPr>
      </w:pPr>
    </w:p>
    <w:sectPr w:rsidR="00996838" w:rsidRPr="00996C99" w:rsidSect="0057382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45E" w:rsidRDefault="00D1445E" w:rsidP="00996838">
      <w:r>
        <w:separator/>
      </w:r>
    </w:p>
  </w:endnote>
  <w:endnote w:type="continuationSeparator" w:id="0">
    <w:p w:rsidR="00D1445E" w:rsidRDefault="00D1445E" w:rsidP="0099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0266"/>
      <w:docPartObj>
        <w:docPartGallery w:val="Page Numbers (Bottom of Page)"/>
        <w:docPartUnique/>
      </w:docPartObj>
    </w:sdtPr>
    <w:sdtEndPr/>
    <w:sdtContent>
      <w:p w:rsidR="00996838" w:rsidRDefault="00AE107D">
        <w:pPr>
          <w:pStyle w:val="Pta"/>
          <w:jc w:val="center"/>
        </w:pPr>
        <w:r>
          <w:fldChar w:fldCharType="begin"/>
        </w:r>
        <w:r w:rsidR="00504B12">
          <w:instrText xml:space="preserve"> PAGE   \* MERGEFORMAT </w:instrText>
        </w:r>
        <w:r>
          <w:fldChar w:fldCharType="separate"/>
        </w:r>
        <w:r w:rsidR="008216C4">
          <w:rPr>
            <w:noProof/>
          </w:rPr>
          <w:t>12</w:t>
        </w:r>
        <w:r>
          <w:rPr>
            <w:noProof/>
          </w:rPr>
          <w:fldChar w:fldCharType="end"/>
        </w:r>
      </w:p>
    </w:sdtContent>
  </w:sdt>
  <w:p w:rsidR="00996838" w:rsidRDefault="0099683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45E" w:rsidRDefault="00D1445E" w:rsidP="00996838">
      <w:r>
        <w:separator/>
      </w:r>
    </w:p>
  </w:footnote>
  <w:footnote w:type="continuationSeparator" w:id="0">
    <w:p w:rsidR="00D1445E" w:rsidRDefault="00D1445E" w:rsidP="0099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9A" w:rsidRPr="0072279A" w:rsidRDefault="008216C4" w:rsidP="00FE0CC5">
    <w:pPr>
      <w:pStyle w:val="Hlavika"/>
      <w:jc w:val="center"/>
      <w:rPr>
        <w:lang w:val="sk-SK"/>
      </w:rPr>
    </w:pPr>
    <w:r>
      <w:rPr>
        <w:lang w:val="sk-SK"/>
      </w:rPr>
      <w:t>„Prekládka verejného vodovodu  - Staškov CKN 2562/3, 2562/1“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E55A2"/>
    <w:multiLevelType w:val="hybridMultilevel"/>
    <w:tmpl w:val="9D622A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1823999"/>
    <w:multiLevelType w:val="hybridMultilevel"/>
    <w:tmpl w:val="597C7748"/>
    <w:lvl w:ilvl="0" w:tplc="D4C63A4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7EE187E"/>
    <w:multiLevelType w:val="hybridMultilevel"/>
    <w:tmpl w:val="B5400B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F3F48BF"/>
    <w:multiLevelType w:val="hybridMultilevel"/>
    <w:tmpl w:val="16B47F82"/>
    <w:lvl w:ilvl="0" w:tplc="7FE84766">
      <w:start w:val="2"/>
      <w:numFmt w:val="bullet"/>
      <w:lvlText w:val="-"/>
      <w:lvlJc w:val="left"/>
      <w:pPr>
        <w:ind w:left="720" w:hanging="360"/>
      </w:pPr>
      <w:rPr>
        <w:rFonts w:ascii="Arial" w:eastAsiaTheme="minorHAnsi" w:hAnsi="Arial" w:cs="Arial" w:hint="default"/>
        <w:b w:val="0"/>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8326958"/>
    <w:multiLevelType w:val="hybridMultilevel"/>
    <w:tmpl w:val="74FA324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5ED0169"/>
    <w:multiLevelType w:val="hybridMultilevel"/>
    <w:tmpl w:val="58D205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FFD6ED3"/>
    <w:multiLevelType w:val="hybridMultilevel"/>
    <w:tmpl w:val="6EE84C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4B"/>
    <w:rsid w:val="00011571"/>
    <w:rsid w:val="00034909"/>
    <w:rsid w:val="00056397"/>
    <w:rsid w:val="000670AB"/>
    <w:rsid w:val="00070312"/>
    <w:rsid w:val="00082ED3"/>
    <w:rsid w:val="00085C16"/>
    <w:rsid w:val="000C1783"/>
    <w:rsid w:val="000D1ED4"/>
    <w:rsid w:val="000D76D0"/>
    <w:rsid w:val="000F2904"/>
    <w:rsid w:val="0010757B"/>
    <w:rsid w:val="0011100C"/>
    <w:rsid w:val="001127AB"/>
    <w:rsid w:val="001258D9"/>
    <w:rsid w:val="001569C7"/>
    <w:rsid w:val="00156F2E"/>
    <w:rsid w:val="0016736B"/>
    <w:rsid w:val="00171B30"/>
    <w:rsid w:val="001738F0"/>
    <w:rsid w:val="00177CF9"/>
    <w:rsid w:val="00191B86"/>
    <w:rsid w:val="00192844"/>
    <w:rsid w:val="001D2C20"/>
    <w:rsid w:val="001E72F7"/>
    <w:rsid w:val="001F0687"/>
    <w:rsid w:val="00211D94"/>
    <w:rsid w:val="00235BB1"/>
    <w:rsid w:val="00282A1A"/>
    <w:rsid w:val="002952D6"/>
    <w:rsid w:val="002A22F7"/>
    <w:rsid w:val="002E2BAE"/>
    <w:rsid w:val="002F3BE2"/>
    <w:rsid w:val="002F6816"/>
    <w:rsid w:val="00300302"/>
    <w:rsid w:val="00310BA0"/>
    <w:rsid w:val="003140AA"/>
    <w:rsid w:val="0031722F"/>
    <w:rsid w:val="0035176E"/>
    <w:rsid w:val="00360F2A"/>
    <w:rsid w:val="00375949"/>
    <w:rsid w:val="003D128F"/>
    <w:rsid w:val="003F425C"/>
    <w:rsid w:val="00421262"/>
    <w:rsid w:val="00443621"/>
    <w:rsid w:val="004612A5"/>
    <w:rsid w:val="004677A9"/>
    <w:rsid w:val="00476A1C"/>
    <w:rsid w:val="004848A4"/>
    <w:rsid w:val="004A0AB5"/>
    <w:rsid w:val="004B0579"/>
    <w:rsid w:val="00504B12"/>
    <w:rsid w:val="00556824"/>
    <w:rsid w:val="00556882"/>
    <w:rsid w:val="0056113F"/>
    <w:rsid w:val="00563234"/>
    <w:rsid w:val="0057382C"/>
    <w:rsid w:val="00576EE6"/>
    <w:rsid w:val="005A214F"/>
    <w:rsid w:val="005C1595"/>
    <w:rsid w:val="005D33F4"/>
    <w:rsid w:val="005E1534"/>
    <w:rsid w:val="006065C2"/>
    <w:rsid w:val="006264FA"/>
    <w:rsid w:val="00627276"/>
    <w:rsid w:val="00632AB6"/>
    <w:rsid w:val="00653C7B"/>
    <w:rsid w:val="00662F08"/>
    <w:rsid w:val="00675837"/>
    <w:rsid w:val="00680718"/>
    <w:rsid w:val="00697D91"/>
    <w:rsid w:val="006C151E"/>
    <w:rsid w:val="006E72F1"/>
    <w:rsid w:val="006F3E57"/>
    <w:rsid w:val="00701C67"/>
    <w:rsid w:val="00705BD8"/>
    <w:rsid w:val="007163DC"/>
    <w:rsid w:val="0072279A"/>
    <w:rsid w:val="00722904"/>
    <w:rsid w:val="007535AE"/>
    <w:rsid w:val="007A044E"/>
    <w:rsid w:val="007A64B2"/>
    <w:rsid w:val="007B0917"/>
    <w:rsid w:val="007B5135"/>
    <w:rsid w:val="007D2501"/>
    <w:rsid w:val="007F22D9"/>
    <w:rsid w:val="007F39CC"/>
    <w:rsid w:val="007F6385"/>
    <w:rsid w:val="00801C5F"/>
    <w:rsid w:val="008216C4"/>
    <w:rsid w:val="00825EF2"/>
    <w:rsid w:val="00832F8A"/>
    <w:rsid w:val="008445C9"/>
    <w:rsid w:val="008520D5"/>
    <w:rsid w:val="0085615B"/>
    <w:rsid w:val="0089666E"/>
    <w:rsid w:val="008A01B5"/>
    <w:rsid w:val="008A065C"/>
    <w:rsid w:val="008B689F"/>
    <w:rsid w:val="008B7F7D"/>
    <w:rsid w:val="008C7585"/>
    <w:rsid w:val="008D6CE3"/>
    <w:rsid w:val="008E056A"/>
    <w:rsid w:val="00902769"/>
    <w:rsid w:val="00912F44"/>
    <w:rsid w:val="0091360C"/>
    <w:rsid w:val="0091400C"/>
    <w:rsid w:val="00943ECC"/>
    <w:rsid w:val="009564FA"/>
    <w:rsid w:val="009606DF"/>
    <w:rsid w:val="00966F47"/>
    <w:rsid w:val="009744E0"/>
    <w:rsid w:val="00996838"/>
    <w:rsid w:val="00996C99"/>
    <w:rsid w:val="009C731F"/>
    <w:rsid w:val="009E0FD4"/>
    <w:rsid w:val="009E4D1A"/>
    <w:rsid w:val="009E5198"/>
    <w:rsid w:val="009F16FF"/>
    <w:rsid w:val="009F3D4C"/>
    <w:rsid w:val="00A033AF"/>
    <w:rsid w:val="00A05656"/>
    <w:rsid w:val="00A156A3"/>
    <w:rsid w:val="00A73621"/>
    <w:rsid w:val="00A837AC"/>
    <w:rsid w:val="00A86776"/>
    <w:rsid w:val="00AA0055"/>
    <w:rsid w:val="00AB202A"/>
    <w:rsid w:val="00AD0D03"/>
    <w:rsid w:val="00AE107D"/>
    <w:rsid w:val="00B218CE"/>
    <w:rsid w:val="00B27BE1"/>
    <w:rsid w:val="00B31664"/>
    <w:rsid w:val="00B35702"/>
    <w:rsid w:val="00B4188D"/>
    <w:rsid w:val="00B43987"/>
    <w:rsid w:val="00B629E8"/>
    <w:rsid w:val="00B708B0"/>
    <w:rsid w:val="00B762B6"/>
    <w:rsid w:val="00B775AA"/>
    <w:rsid w:val="00B92F50"/>
    <w:rsid w:val="00BB1533"/>
    <w:rsid w:val="00BB31B3"/>
    <w:rsid w:val="00BB513A"/>
    <w:rsid w:val="00BE3490"/>
    <w:rsid w:val="00BE4009"/>
    <w:rsid w:val="00C16D80"/>
    <w:rsid w:val="00C43926"/>
    <w:rsid w:val="00C56B69"/>
    <w:rsid w:val="00C97CED"/>
    <w:rsid w:val="00CB4F9E"/>
    <w:rsid w:val="00CF4718"/>
    <w:rsid w:val="00D12A42"/>
    <w:rsid w:val="00D1445E"/>
    <w:rsid w:val="00D4527E"/>
    <w:rsid w:val="00D51D96"/>
    <w:rsid w:val="00D739B6"/>
    <w:rsid w:val="00D920D7"/>
    <w:rsid w:val="00DD65A7"/>
    <w:rsid w:val="00E27811"/>
    <w:rsid w:val="00E36D8C"/>
    <w:rsid w:val="00E5197D"/>
    <w:rsid w:val="00E80B9F"/>
    <w:rsid w:val="00EC40A2"/>
    <w:rsid w:val="00EC4554"/>
    <w:rsid w:val="00F10234"/>
    <w:rsid w:val="00F118E9"/>
    <w:rsid w:val="00F20562"/>
    <w:rsid w:val="00F277BC"/>
    <w:rsid w:val="00F33F4B"/>
    <w:rsid w:val="00F45172"/>
    <w:rsid w:val="00F577D5"/>
    <w:rsid w:val="00F7136C"/>
    <w:rsid w:val="00FA692D"/>
    <w:rsid w:val="00FB1763"/>
    <w:rsid w:val="00FB6E6D"/>
    <w:rsid w:val="00FC5691"/>
    <w:rsid w:val="00FD23C8"/>
    <w:rsid w:val="00FD399A"/>
    <w:rsid w:val="00FE0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986C0-B09B-476B-91B6-BDCB5BB1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3F4B"/>
    <w:pPr>
      <w:spacing w:after="0" w:line="240" w:lineRule="auto"/>
    </w:pPr>
    <w:rPr>
      <w:rFonts w:ascii="Times New Roman" w:eastAsia="Times New Roman" w:hAnsi="Times New Roman" w:cs="Times New Roman"/>
      <w:sz w:val="20"/>
      <w:szCs w:val="20"/>
      <w:lang w:val="cs-CZ"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96838"/>
    <w:pPr>
      <w:tabs>
        <w:tab w:val="center" w:pos="4536"/>
        <w:tab w:val="right" w:pos="9072"/>
      </w:tabs>
    </w:pPr>
  </w:style>
  <w:style w:type="character" w:customStyle="1" w:styleId="HlavikaChar">
    <w:name w:val="Hlavička Char"/>
    <w:basedOn w:val="Predvolenpsmoodseku"/>
    <w:link w:val="Hlavika"/>
    <w:uiPriority w:val="99"/>
    <w:rsid w:val="00996838"/>
    <w:rPr>
      <w:rFonts w:ascii="Times New Roman" w:eastAsia="Times New Roman" w:hAnsi="Times New Roman" w:cs="Times New Roman"/>
      <w:sz w:val="20"/>
      <w:szCs w:val="20"/>
      <w:lang w:val="cs-CZ" w:eastAsia="sk-SK"/>
    </w:rPr>
  </w:style>
  <w:style w:type="paragraph" w:styleId="Pta">
    <w:name w:val="footer"/>
    <w:basedOn w:val="Normlny"/>
    <w:link w:val="PtaChar"/>
    <w:uiPriority w:val="99"/>
    <w:unhideWhenUsed/>
    <w:rsid w:val="00996838"/>
    <w:pPr>
      <w:tabs>
        <w:tab w:val="center" w:pos="4536"/>
        <w:tab w:val="right" w:pos="9072"/>
      </w:tabs>
    </w:pPr>
  </w:style>
  <w:style w:type="character" w:customStyle="1" w:styleId="PtaChar">
    <w:name w:val="Päta Char"/>
    <w:basedOn w:val="Predvolenpsmoodseku"/>
    <w:link w:val="Pta"/>
    <w:uiPriority w:val="99"/>
    <w:rsid w:val="00996838"/>
    <w:rPr>
      <w:rFonts w:ascii="Times New Roman" w:eastAsia="Times New Roman" w:hAnsi="Times New Roman" w:cs="Times New Roman"/>
      <w:sz w:val="20"/>
      <w:szCs w:val="20"/>
      <w:lang w:val="cs-CZ" w:eastAsia="sk-SK"/>
    </w:rPr>
  </w:style>
  <w:style w:type="paragraph" w:styleId="Odsekzoznamu">
    <w:name w:val="List Paragraph"/>
    <w:aliases w:val="Odsek,body,Farebný zoznam – zvýraznenie 11,Odsek 1."/>
    <w:basedOn w:val="Normlny"/>
    <w:link w:val="OdsekzoznamuChar"/>
    <w:uiPriority w:val="99"/>
    <w:qFormat/>
    <w:rsid w:val="00CB4F9E"/>
    <w:pPr>
      <w:ind w:left="720"/>
      <w:contextualSpacing/>
    </w:pPr>
  </w:style>
  <w:style w:type="character" w:styleId="Hypertextovprepojenie">
    <w:name w:val="Hyperlink"/>
    <w:basedOn w:val="Predvolenpsmoodseku"/>
    <w:uiPriority w:val="99"/>
    <w:unhideWhenUsed/>
    <w:rsid w:val="00A033AF"/>
    <w:rPr>
      <w:color w:val="0000FF" w:themeColor="hyperlink"/>
      <w:u w:val="single"/>
    </w:rPr>
  </w:style>
  <w:style w:type="paragraph" w:styleId="Textbubliny">
    <w:name w:val="Balloon Text"/>
    <w:basedOn w:val="Normlny"/>
    <w:link w:val="TextbublinyChar"/>
    <w:uiPriority w:val="99"/>
    <w:semiHidden/>
    <w:unhideWhenUsed/>
    <w:rsid w:val="0072279A"/>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279A"/>
    <w:rPr>
      <w:rFonts w:ascii="Segoe UI" w:eastAsia="Times New Roman" w:hAnsi="Segoe UI" w:cs="Segoe UI"/>
      <w:sz w:val="18"/>
      <w:szCs w:val="18"/>
      <w:lang w:val="cs-CZ" w:eastAsia="sk-SK"/>
    </w:rPr>
  </w:style>
  <w:style w:type="paragraph" w:styleId="Nzov">
    <w:name w:val="Title"/>
    <w:basedOn w:val="Normlny"/>
    <w:next w:val="Podtitul"/>
    <w:link w:val="NzovChar"/>
    <w:qFormat/>
    <w:rsid w:val="00996C99"/>
    <w:pPr>
      <w:suppressAutoHyphens/>
      <w:jc w:val="center"/>
    </w:pPr>
    <w:rPr>
      <w:b/>
      <w:sz w:val="32"/>
      <w:lang w:val="sk-SK" w:eastAsia="ar-SA"/>
    </w:rPr>
  </w:style>
  <w:style w:type="character" w:customStyle="1" w:styleId="NzovChar">
    <w:name w:val="Názov Char"/>
    <w:basedOn w:val="Predvolenpsmoodseku"/>
    <w:link w:val="Nzov"/>
    <w:rsid w:val="00996C99"/>
    <w:rPr>
      <w:rFonts w:ascii="Times New Roman" w:eastAsia="Times New Roman" w:hAnsi="Times New Roman" w:cs="Times New Roman"/>
      <w:b/>
      <w:sz w:val="32"/>
      <w:szCs w:val="20"/>
      <w:lang w:eastAsia="ar-SA"/>
    </w:rPr>
  </w:style>
  <w:style w:type="character" w:customStyle="1" w:styleId="OdsekzoznamuChar">
    <w:name w:val="Odsek zoznamu Char"/>
    <w:aliases w:val="Odsek Char,body Char,Farebný zoznam – zvýraznenie 11 Char,Odsek 1. Char"/>
    <w:link w:val="Odsekzoznamu"/>
    <w:uiPriority w:val="99"/>
    <w:qFormat/>
    <w:locked/>
    <w:rsid w:val="00996C99"/>
    <w:rPr>
      <w:rFonts w:ascii="Times New Roman" w:eastAsia="Times New Roman" w:hAnsi="Times New Roman" w:cs="Times New Roman"/>
      <w:sz w:val="20"/>
      <w:szCs w:val="20"/>
      <w:lang w:val="cs-CZ" w:eastAsia="sk-SK"/>
    </w:rPr>
  </w:style>
  <w:style w:type="paragraph" w:styleId="Podtitul">
    <w:name w:val="Subtitle"/>
    <w:basedOn w:val="Normlny"/>
    <w:next w:val="Normlny"/>
    <w:link w:val="PodtitulChar"/>
    <w:uiPriority w:val="11"/>
    <w:qFormat/>
    <w:rsid w:val="00996C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996C99"/>
    <w:rPr>
      <w:rFonts w:eastAsiaTheme="minorEastAsia"/>
      <w:color w:val="5A5A5A" w:themeColor="text1" w:themeTint="A5"/>
      <w:spacing w:val="15"/>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stask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F8102-E1BD-4998-AA73-4F8F5124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4934</Words>
  <Characters>28129</Characters>
  <Application>Microsoft Office Word</Application>
  <DocSecurity>0</DocSecurity>
  <Lines>234</Lines>
  <Paragraphs>65</Paragraphs>
  <ScaleCrop>false</ScaleCrop>
  <HeadingPairs>
    <vt:vector size="2" baseType="variant">
      <vt:variant>
        <vt:lpstr>Názov</vt:lpstr>
      </vt:variant>
      <vt:variant>
        <vt:i4>1</vt:i4>
      </vt:variant>
    </vt:vector>
  </HeadingPairs>
  <TitlesOfParts>
    <vt:vector size="1" baseType="lpstr">
      <vt:lpstr/>
    </vt:vector>
  </TitlesOfParts>
  <Company>CREDO</Company>
  <LinksUpToDate>false</LinksUpToDate>
  <CharactersWithSpaces>32998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OTP</cp:lastModifiedBy>
  <cp:revision>16</cp:revision>
  <cp:lastPrinted>2021-03-29T08:00:00Z</cp:lastPrinted>
  <dcterms:created xsi:type="dcterms:W3CDTF">2021-03-29T06:14:00Z</dcterms:created>
  <dcterms:modified xsi:type="dcterms:W3CDTF">2021-05-04T11:41:00Z</dcterms:modified>
</cp:coreProperties>
</file>